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E5" w:rsidRDefault="00A51EFA" w:rsidP="000A0E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-742950</wp:posOffset>
            </wp:positionV>
            <wp:extent cx="1520825" cy="1656080"/>
            <wp:effectExtent l="38100" t="19050" r="22225" b="20320"/>
            <wp:wrapNone/>
            <wp:docPr id="85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G_060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6560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1B5DE9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ศูนย์เรียนรู้ตามแนวพระราชดำริ</w:t>
      </w:r>
      <w:r w:rsidR="00022D75" w:rsidRPr="00022D7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กลุ่มอนุรักษ์ทรัพยากรธรรมชาติบ้านป่าสักงาม </w:t>
      </w:r>
    </w:p>
    <w:p w:rsidR="000A0E16" w:rsidRDefault="000A0E16" w:rsidP="000A0E16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ชื่อเกษตรกร/ผู้แทน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A51E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1EFA" w:rsidRPr="00A51EFA">
        <w:rPr>
          <w:rFonts w:ascii="TH SarabunPSK" w:hAnsi="TH SarabunPSK" w:cs="TH SarabunPSK" w:hint="cs"/>
          <w:sz w:val="32"/>
          <w:szCs w:val="32"/>
          <w:cs/>
        </w:rPr>
        <w:t>นายมณเฑียร บุญช้างเผือก</w:t>
      </w:r>
    </w:p>
    <w:p w:rsidR="000A0E16" w:rsidRDefault="000A0E16" w:rsidP="000A0E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A51E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1EFA" w:rsidRPr="00A51EFA">
        <w:rPr>
          <w:rFonts w:ascii="TH SarabunPSK" w:hAnsi="TH SarabunPSK" w:cs="TH SarabunPSK"/>
          <w:sz w:val="32"/>
          <w:szCs w:val="32"/>
        </w:rPr>
        <w:t>083-7634010</w:t>
      </w:r>
    </w:p>
    <w:p w:rsidR="00022D75" w:rsidRDefault="001B5DE9" w:rsidP="00A106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5D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สถานที่ตั้ง </w:t>
      </w:r>
      <w:r w:rsidRPr="001B5DE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22D75" w:rsidRPr="00022D75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022D75" w:rsidRPr="00022D75">
        <w:rPr>
          <w:rFonts w:ascii="TH SarabunPSK" w:hAnsi="TH SarabunPSK" w:cs="TH SarabunPSK"/>
          <w:sz w:val="32"/>
          <w:szCs w:val="32"/>
        </w:rPr>
        <w:t xml:space="preserve">1 </w:t>
      </w:r>
      <w:r w:rsidR="00022D75" w:rsidRPr="00022D75">
        <w:rPr>
          <w:rFonts w:ascii="TH SarabunPSK" w:hAnsi="TH SarabunPSK" w:cs="TH SarabunPSK"/>
          <w:sz w:val="32"/>
          <w:szCs w:val="32"/>
          <w:cs/>
        </w:rPr>
        <w:t xml:space="preserve">บ้านป่าสักงาม ตำบลลวงเหนือ </w:t>
      </w:r>
      <w:r w:rsidR="00022D75" w:rsidRPr="00022D75">
        <w:rPr>
          <w:rFonts w:ascii="TH SarabunPSK" w:hAnsi="TH SarabunPSK" w:cs="TH SarabunPSK" w:hint="cs"/>
          <w:sz w:val="32"/>
          <w:szCs w:val="32"/>
          <w:cs/>
        </w:rPr>
        <w:t>อำเภอดอยสะเก็ด จังหวัดเชียงใหม่</w:t>
      </w:r>
    </w:p>
    <w:p w:rsidR="001B5DE9" w:rsidRDefault="000A0E16" w:rsidP="00A1061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พิกัดที่ตั้ง </w:t>
      </w:r>
      <w:r w:rsidR="001B5D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5DE9" w:rsidRPr="001B5DE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B5DE9" w:rsidRPr="001B5DE9">
        <w:rPr>
          <w:rFonts w:ascii="TH SarabunPSK" w:hAnsi="TH SarabunPSK" w:cs="TH SarabunPSK"/>
          <w:sz w:val="32"/>
          <w:szCs w:val="32"/>
        </w:rPr>
        <w:t>47Q(x)</w:t>
      </w:r>
      <w:r w:rsidR="00A51EFA">
        <w:rPr>
          <w:rFonts w:ascii="TH SarabunPSK" w:hAnsi="TH SarabunPSK" w:cs="TH SarabunPSK"/>
          <w:sz w:val="32"/>
          <w:szCs w:val="32"/>
        </w:rPr>
        <w:t xml:space="preserve"> </w:t>
      </w:r>
      <w:r w:rsidR="00A51EFA">
        <w:rPr>
          <w:rFonts w:ascii="TH SarabunPSK" w:hAnsi="TH SarabunPSK" w:cs="TH SarabunPSK" w:hint="cs"/>
          <w:sz w:val="32"/>
          <w:szCs w:val="32"/>
          <w:cs/>
        </w:rPr>
        <w:t>0511982</w:t>
      </w:r>
      <w:r w:rsidR="001B5DE9" w:rsidRPr="001B5DE9">
        <w:rPr>
          <w:rFonts w:ascii="TH SarabunPSK" w:hAnsi="TH SarabunPSK" w:cs="TH SarabunPSK"/>
          <w:sz w:val="32"/>
          <w:szCs w:val="32"/>
        </w:rPr>
        <w:t xml:space="preserve"> (Y) </w:t>
      </w:r>
      <w:r w:rsidR="00A51EFA">
        <w:rPr>
          <w:rFonts w:ascii="TH SarabunPSK" w:hAnsi="TH SarabunPSK" w:cs="TH SarabunPSK"/>
          <w:sz w:val="32"/>
          <w:szCs w:val="32"/>
        </w:rPr>
        <w:t>2099436</w:t>
      </w:r>
    </w:p>
    <w:p w:rsidR="000A0E16" w:rsidRPr="00A51EFA" w:rsidRDefault="000A0E16" w:rsidP="000A0E1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0C4CC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ระยะทางการเดินทาง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A51EFA">
        <w:rPr>
          <w:rFonts w:ascii="TH SarabunPSK" w:hAnsi="TH SarabunPSK" w:cs="TH SarabunPSK"/>
          <w:sz w:val="32"/>
          <w:szCs w:val="32"/>
        </w:rPr>
        <w:t xml:space="preserve"> </w:t>
      </w:r>
      <w:r w:rsidR="00A51EFA">
        <w:rPr>
          <w:rFonts w:ascii="TH SarabunPSK" w:hAnsi="TH SarabunPSK" w:cs="TH SarabunPSK" w:hint="cs"/>
          <w:sz w:val="32"/>
          <w:szCs w:val="32"/>
          <w:cs/>
        </w:rPr>
        <w:t>ระยะทางเริ่มต้นจากศูนย์ศึกษา ทางรถ 94 กม. และทางเรือ 25 กม.</w:t>
      </w:r>
    </w:p>
    <w:p w:rsidR="000A0E16" w:rsidRPr="00A51EFA" w:rsidRDefault="000A0E16" w:rsidP="000A0E1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ความพร้อม/จำนวนผู้มาเยี่ยมชมที่สามารถรับได้ (ต่อครั้ง)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A51E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1EFA" w:rsidRPr="00A51EFA">
        <w:rPr>
          <w:rFonts w:ascii="TH SarabunPSK" w:hAnsi="TH SarabunPSK" w:cs="TH SarabunPSK"/>
          <w:sz w:val="32"/>
          <w:szCs w:val="32"/>
        </w:rPr>
        <w:t xml:space="preserve">100 </w:t>
      </w:r>
      <w:r w:rsidR="00A51EFA" w:rsidRPr="00A51EF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0A0E16" w:rsidRPr="00A51EFA" w:rsidRDefault="000A0E16" w:rsidP="000A0E1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ความพร้อม/จำนวนผู้พักแรมที่สามารถรับได้ในแต่ละครั้ง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A51E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1EFA" w:rsidRPr="00A51EFA">
        <w:rPr>
          <w:rFonts w:ascii="TH SarabunPSK" w:hAnsi="TH SarabunPSK" w:cs="TH SarabunPSK"/>
          <w:sz w:val="32"/>
          <w:szCs w:val="32"/>
        </w:rPr>
        <w:t xml:space="preserve">50 </w:t>
      </w:r>
      <w:r w:rsidR="00A51EFA" w:rsidRPr="00A51EF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0A0E16" w:rsidRDefault="000A0E16" w:rsidP="00EB30A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B30AB" w:rsidRDefault="001B5DE9" w:rsidP="00EB30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022D75" w:rsidRPr="006D18A6">
        <w:rPr>
          <w:rFonts w:ascii="TH SarabunPSK" w:hAnsi="TH SarabunPSK" w:cs="TH SarabunPSK"/>
          <w:b/>
          <w:bCs/>
          <w:sz w:val="32"/>
          <w:szCs w:val="32"/>
          <w:cs/>
        </w:rPr>
        <w:t>ก่อนเข้าร่วมโครงการ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กับศูนย์ศึกษาการพัฒนาห้วยฮ่องไคร้อันเนื่องมาจากพระราชดำริ</w:t>
      </w:r>
    </w:p>
    <w:p w:rsidR="00371019" w:rsidRPr="00371019" w:rsidRDefault="00022D75" w:rsidP="00371019">
      <w:pPr>
        <w:pStyle w:val="a3"/>
        <w:jc w:val="thaiDistribute"/>
        <w:rPr>
          <w:rFonts w:ascii="TH SarabunPSK" w:hAnsi="TH SarabunPSK" w:cs="TH SarabunPSK"/>
        </w:rPr>
      </w:pPr>
      <w:r w:rsidRPr="00371019">
        <w:rPr>
          <w:rFonts w:ascii="TH SarabunPSK" w:hAnsi="TH SarabunPSK" w:cs="TH SarabunPSK"/>
          <w:cs/>
        </w:rPr>
        <w:t>ในอดีต</w:t>
      </w:r>
      <w:r w:rsidR="00371019" w:rsidRPr="00371019">
        <w:rPr>
          <w:rFonts w:ascii="TH SarabunPSK" w:hAnsi="TH SarabunPSK" w:cs="TH SarabunPSK"/>
          <w:cs/>
        </w:rPr>
        <w:t xml:space="preserve"> เมื่อประมาณปี พ.ศ. </w:t>
      </w:r>
      <w:r w:rsidR="00371019" w:rsidRPr="00371019">
        <w:rPr>
          <w:rFonts w:ascii="TH SarabunPSK" w:hAnsi="TH SarabunPSK" w:cs="TH SarabunPSK"/>
        </w:rPr>
        <w:t xml:space="preserve">2503 </w:t>
      </w:r>
      <w:r w:rsidR="00371019" w:rsidRPr="00371019">
        <w:rPr>
          <w:rFonts w:ascii="TH SarabunPSK" w:hAnsi="TH SarabunPSK" w:cs="TH SarabunPSK"/>
          <w:cs/>
        </w:rPr>
        <w:t xml:space="preserve">เริ่มมีการทำไม้โดยการสัมปทานของโรงเลื่อยไม้ ชาวบ้านได้เข้ารับจ้างในการคัดเลือกไม้ ตีตราไม้ ตัดโค่นไม้ให้กับผู้รับสัมปทาน ชาวบ้านบางรายลงทุนซื้อช้างมารับจ้างชักลากไม้ และหลังจากนั้นก็เริ่มมีการทำไม้เถื่อนเกิดขึ้นโดยพ่อเลี้ยงนอกชุมชน และต่อมาชุมชนก็เริ่มทำไม้เถื่อนเอง ในปี พ.ศ. </w:t>
      </w:r>
      <w:r w:rsidR="00371019" w:rsidRPr="00371019">
        <w:rPr>
          <w:rFonts w:ascii="TH SarabunPSK" w:hAnsi="TH SarabunPSK" w:cs="TH SarabunPSK"/>
        </w:rPr>
        <w:t xml:space="preserve">2514 </w:t>
      </w:r>
      <w:r w:rsidR="00371019" w:rsidRPr="00371019">
        <w:rPr>
          <w:rFonts w:ascii="TH SarabunPSK" w:hAnsi="TH SarabunPSK" w:cs="TH SarabunPSK"/>
          <w:cs/>
        </w:rPr>
        <w:t xml:space="preserve">ผืนป่ารอบบ้านป่าสักงามได้ถูกขอใช้ประโยชน์เพื่อกิจการเลี้ยงวัว เป็นพื้นที่จำนวน </w:t>
      </w:r>
      <w:smartTag w:uri="urn:schemas-microsoft-com:office:smarttags" w:element="metricconverter">
        <w:smartTagPr>
          <w:attr w:name="ProductID" w:val="3,000 ไร่"/>
        </w:smartTagPr>
        <w:r w:rsidR="00371019" w:rsidRPr="00371019">
          <w:rPr>
            <w:rFonts w:ascii="TH SarabunPSK" w:hAnsi="TH SarabunPSK" w:cs="TH SarabunPSK"/>
          </w:rPr>
          <w:t xml:space="preserve">3,000 </w:t>
        </w:r>
        <w:r w:rsidR="00371019" w:rsidRPr="00371019">
          <w:rPr>
            <w:rFonts w:ascii="TH SarabunPSK" w:hAnsi="TH SarabunPSK" w:cs="TH SarabunPSK"/>
            <w:cs/>
          </w:rPr>
          <w:t>ไร่</w:t>
        </w:r>
      </w:smartTag>
      <w:r w:rsidR="00371019" w:rsidRPr="00371019">
        <w:rPr>
          <w:rFonts w:ascii="TH SarabunPSK" w:hAnsi="TH SarabunPSK" w:cs="TH SarabunPSK"/>
          <w:cs/>
        </w:rPr>
        <w:t xml:space="preserve"> ทำให้เกิดการทับซ้อนพื้นที่ทำกินของชาวบ้าน เช่น ที่ทำนาดำบริเวณทุ่งป่าแขม  นอกจากนี้บริเวณผืนป่าที่ชาวบ้านเคยเข้าเก็บหาอาหาร สมุนไพร ก็ทำได้ยากมากขึ้นเพราะถูกจำกัดสิทธิ์อันเป็นผลมาจากสิทธิในการได้รับอนุญาตให้นายทุนได้ใช้ประโยชน์พื้นที่ป่า เกิดการขัดแย้งกันระหว่างนายทุนและชาวบ้านอยู่เป็นเนื่องๆ ต่อมาประมาณในปี พ.ศ. </w:t>
      </w:r>
      <w:r w:rsidR="00371019" w:rsidRPr="00371019">
        <w:rPr>
          <w:rFonts w:ascii="TH SarabunPSK" w:hAnsi="TH SarabunPSK" w:cs="TH SarabunPSK"/>
        </w:rPr>
        <w:t xml:space="preserve">2520 </w:t>
      </w:r>
      <w:r w:rsidR="00371019" w:rsidRPr="00371019">
        <w:rPr>
          <w:rFonts w:ascii="TH SarabunPSK" w:hAnsi="TH SarabunPSK" w:cs="TH SarabunPSK"/>
          <w:cs/>
        </w:rPr>
        <w:t>องค์การอุตสาหกรรมป่าไม้ได้เข้ามาดำเนินกิจการตัดไม้แล้วปลูกในพื้นที่ป่าด้านทิศเหนือของหมู่บ้าน ทรัพยากรป่าไม้จึงเสมือนแหล่งการค้าชุมชนเริ่มเข้าร่วมในการลักลอบตัดไม้แปรรูป และทำเฟอร์นิเจอร์ เช่น โต๊ะ ตู้ มากขึ้นเสมือนแข่งขันกับหน่วยงาน ส่งผลให้สภาพทรัพยากรธรรมชาติเสื่อมสภาพลง พื้นที่ต้นน้ำเสื่อมโทรม ชุมชนได้รับผลกระทบแหล่งน้ำธรรมชาติที่เคยอุดมสมบูรณ์เริ่มแห้งแล้ง น้ำในชุมชนไม่เพียงพอต่อการอุปโภค บริโภค</w:t>
      </w:r>
    </w:p>
    <w:p w:rsidR="00371019" w:rsidRPr="00371019" w:rsidRDefault="00371019" w:rsidP="0037101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1019">
        <w:rPr>
          <w:rFonts w:ascii="TH SarabunPSK" w:hAnsi="TH SarabunPSK" w:cs="TH SarabunPSK"/>
          <w:sz w:val="32"/>
          <w:szCs w:val="32"/>
          <w:cs/>
        </w:rPr>
        <w:t>เมื่อทรัพยากรธรรมชาติเริ่มเสื่อมโทรมมากขึ้น ชุมชนไม่สามารถพึ่งพิงได้ดังเดิม ชาวบ้านเริ่มปรับเปลี่ยนวิถีการทำกินโดยออกไปรับจ้างนอกหมู่บ้านมากขึ้นคนในชุมชนใช้ทรัพยากรธรรมชาติ โดยเฉพาะทรัพยากรป่าไม้อย่างสิ้นเปลือง เกิดธุรกิจค้าขายไม้เถื่อน ต้นไม้ถูกตัดทำลาย  ทรัพยากรธรรมชาติเสื่อมสภาพลง พื้นที่ต้นน้ำเสื่อมโทรม  ระบบนิเวศเริ่มขาดความสมดุล  ชุมชนยังขาดความตระหนักถึงความสำคัญของป่าและขาดการอนุรักษ์และฟื้นฟูทรัพยากรธรรมชาติ</w:t>
      </w:r>
    </w:p>
    <w:p w:rsidR="00371019" w:rsidRPr="00371019" w:rsidRDefault="00371019" w:rsidP="00371019">
      <w:pPr>
        <w:pStyle w:val="a3"/>
        <w:jc w:val="thaiDistribute"/>
        <w:rPr>
          <w:rFonts w:ascii="TH SarabunPSK" w:hAnsi="TH SarabunPSK" w:cs="TH SarabunPSK"/>
          <w:cs/>
        </w:rPr>
      </w:pPr>
      <w:r w:rsidRPr="00371019">
        <w:rPr>
          <w:rFonts w:ascii="TH SarabunPSK" w:hAnsi="TH SarabunPSK" w:cs="TH SarabunPSK"/>
          <w:cs/>
        </w:rPr>
        <w:t xml:space="preserve"> ในปี พ.ศ. </w:t>
      </w:r>
      <w:r w:rsidRPr="00371019">
        <w:rPr>
          <w:rFonts w:ascii="TH SarabunPSK" w:hAnsi="TH SarabunPSK" w:cs="TH SarabunPSK"/>
        </w:rPr>
        <w:t>2536</w:t>
      </w:r>
      <w:r w:rsidRPr="00371019">
        <w:rPr>
          <w:rFonts w:ascii="TH SarabunPSK" w:hAnsi="TH SarabunPSK" w:cs="TH SarabunPSK"/>
          <w:cs/>
        </w:rPr>
        <w:t xml:space="preserve"> พระบาทสมเด็จพระเจ้าอยู่หัว ได้ทรงมีพระราชดำริให้จัดตั้งโครงการพัฒนาพื้นที่ป่าขุนแม่กวง อันเนื่องมาจากพระราชดำริ ขึ้นเพื่อการอนุรักษ์และพัฒนาชุมชนในพื้นที่ลุ่มน้ำแม่กวง บ้านป่าสักงามเป็นหมู่บ้านหนึ่งที่โครงการเข้าดำเนินการ โดยมีหน่วยทหารทำหน้าที่ในการป้องกันการตัดไม้ทำลายป่า จึงทำให้ชุมชนไม่สามารถทำไม้เถื่อนได้ดังเดิม จึงเริ่มปรับเปลี่ยนแนวทางในการทำมาหากิน และในด้านการพัฒนาโครงการได้มีแผนการส่งเสริมอาชีพและการอนุรักษ์ ตามรูปแบบผลการศึกษาการพัฒนาของโครงการศูนย์ศึกษาการพัฒนาห้วยฮ่องไคร้ อันเนื่องมาจากพระราชดำริ ชุมชนกับทรัพยากรจึงเกิดการเรียนรู้และมีการปรับความสัมพันธ์ไปสู่การมีส่วนร่วมและการพัฒนาที่ยั่งยืน</w:t>
      </w:r>
    </w:p>
    <w:p w:rsidR="00371019" w:rsidRPr="00371019" w:rsidRDefault="00371019" w:rsidP="004F1E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2D75" w:rsidRDefault="00022D75" w:rsidP="00A106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71019" w:rsidRDefault="00371019" w:rsidP="00A106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71019" w:rsidRDefault="00371019" w:rsidP="00A106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71019" w:rsidRPr="00371019" w:rsidRDefault="00371019" w:rsidP="00A106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B30AB" w:rsidRPr="001B5DE9" w:rsidRDefault="001B5DE9" w:rsidP="00EB30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5D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หลังเข้าร่วมโครงการกับศูนย์ศึกษาการพัฒนาห้วยฮ่องไคร้อันเนื่องมาจากพระราชดำริ</w:t>
      </w:r>
    </w:p>
    <w:p w:rsidR="00371019" w:rsidRPr="00371019" w:rsidRDefault="00371019" w:rsidP="004F1E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71019" w:rsidRPr="00371019" w:rsidRDefault="00371019" w:rsidP="0037101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1019">
        <w:rPr>
          <w:rFonts w:ascii="TH SarabunPSK" w:hAnsi="TH SarabunPSK" w:cs="TH SarabunPSK"/>
          <w:sz w:val="32"/>
          <w:szCs w:val="32"/>
          <w:cs/>
        </w:rPr>
        <w:t xml:space="preserve">บ้านป่าสักงาม   หมู่ที่ </w:t>
      </w:r>
      <w:r w:rsidRPr="00371019">
        <w:rPr>
          <w:rFonts w:ascii="TH SarabunPSK" w:hAnsi="TH SarabunPSK" w:cs="TH SarabunPSK"/>
          <w:sz w:val="32"/>
          <w:szCs w:val="32"/>
        </w:rPr>
        <w:t xml:space="preserve"> 1  </w:t>
      </w:r>
      <w:r w:rsidRPr="00371019">
        <w:rPr>
          <w:rFonts w:ascii="TH SarabunPSK" w:hAnsi="TH SarabunPSK" w:cs="TH SarabunPSK"/>
          <w:sz w:val="32"/>
          <w:szCs w:val="32"/>
          <w:cs/>
        </w:rPr>
        <w:t>ตำบลลวงเหนือ  อำเภอดอยสะเก็ด  จังหวัดเชียงใหม่  เป็นหมู่บ้านหนึ่งในความรับผิดชอบดำเนินการตามโครงการพัฒนาพื้นที่ป่าขุนแม่กวง  อันเนื่องมาจากพระราชดำริ เป็นหมู่บ้านที่มีความสำคัญจำเป็นเร่งด่วนเพื่อการพัฒนาในระดับต้นๆ ของการดำเนินการโครงการ เนื่องจากเป็นหมู่บ้านที่ตั้งอยู่เหนือเขื่อนแม่กวงอุดมธาราที่มีความประชิดอ่างมากที่สุด   การดำเนินกิจกรรมชุมชนอาจจะสร้างผลกระทบต่อคุณภาพลุ่มน้ำได้  หากละเลยต่อกระบวนการจัดการทรัพยากรอย่างมีประสิทธิภาพ    และชุมชนบ้านป่าสักงามในอดีตมีพฤติกรรมในด้านการตัดไม้ทำลายป่าแปรรูปไม้จำหน่ายเป็นอาชีพของคนในชุมชนมาอย่างยาวนาน    ทัศนะของชุมชนมุ่งเน้นผลประโยชน์เชิงพาณิชย์มากกว่าการอนุรักษ์ทรัพยากรเพื่อคุณค่าของชีวิต   ประกอบกับสภาพทรัพยากรโดยทั่วไปมีสภาพเสื่อมโทรม แห้งแล้ง     การดำเนินการอนุรักษ์และพัฒนาชุมชนบ้านป่าสักงาม   ตั้งแต่ปี  พ</w:t>
      </w:r>
      <w:r w:rsidRPr="00371019">
        <w:rPr>
          <w:rFonts w:ascii="TH SarabunPSK" w:hAnsi="TH SarabunPSK" w:cs="TH SarabunPSK"/>
          <w:sz w:val="32"/>
          <w:szCs w:val="32"/>
        </w:rPr>
        <w:t>.</w:t>
      </w:r>
      <w:r w:rsidRPr="00371019">
        <w:rPr>
          <w:rFonts w:ascii="TH SarabunPSK" w:hAnsi="TH SarabunPSK" w:cs="TH SarabunPSK"/>
          <w:sz w:val="32"/>
          <w:szCs w:val="32"/>
          <w:cs/>
        </w:rPr>
        <w:t>ศ</w:t>
      </w:r>
      <w:r w:rsidRPr="00371019">
        <w:rPr>
          <w:rFonts w:ascii="TH SarabunPSK" w:hAnsi="TH SarabunPSK" w:cs="TH SarabunPSK"/>
          <w:sz w:val="32"/>
          <w:szCs w:val="32"/>
        </w:rPr>
        <w:t xml:space="preserve">. 2535 </w:t>
      </w:r>
      <w:r w:rsidRPr="00371019">
        <w:rPr>
          <w:rFonts w:ascii="TH SarabunPSK" w:hAnsi="TH SarabunPSK" w:cs="TH SarabunPSK"/>
          <w:sz w:val="32"/>
          <w:szCs w:val="32"/>
          <w:cs/>
        </w:rPr>
        <w:t>เป็นต้นมา</w:t>
      </w:r>
      <w:r w:rsidRPr="00371019">
        <w:rPr>
          <w:rFonts w:ascii="TH SarabunPSK" w:hAnsi="TH SarabunPSK" w:cs="TH SarabunPSK"/>
          <w:sz w:val="32"/>
          <w:szCs w:val="32"/>
        </w:rPr>
        <w:t xml:space="preserve"> </w:t>
      </w:r>
      <w:r w:rsidRPr="00371019">
        <w:rPr>
          <w:rFonts w:ascii="TH SarabunPSK" w:hAnsi="TH SarabunPSK" w:cs="TH SarabunPSK"/>
          <w:sz w:val="32"/>
          <w:szCs w:val="32"/>
          <w:cs/>
        </w:rPr>
        <w:t>ได้นำแนวพระราชดำริซึ่งเป็นผลการศึกษาจากศูนย์ศึกษาการพัฒนาห้วยฮ่องไคร้ อันเนื่องมาจากพระราชดำริ ไปขยายผลสู่การพัฒนา</w:t>
      </w:r>
      <w:r w:rsidRPr="00371019">
        <w:rPr>
          <w:rFonts w:ascii="TH SarabunPSK" w:hAnsi="TH SarabunPSK" w:cs="TH SarabunPSK"/>
          <w:sz w:val="32"/>
          <w:szCs w:val="32"/>
        </w:rPr>
        <w:t xml:space="preserve"> </w:t>
      </w:r>
      <w:r w:rsidRPr="00371019">
        <w:rPr>
          <w:rFonts w:ascii="TH SarabunPSK" w:hAnsi="TH SarabunPSK" w:cs="TH SarabunPSK"/>
          <w:sz w:val="32"/>
          <w:szCs w:val="32"/>
          <w:cs/>
        </w:rPr>
        <w:t>คือ</w:t>
      </w:r>
    </w:p>
    <w:p w:rsidR="00371019" w:rsidRPr="00371019" w:rsidRDefault="00371019" w:rsidP="00371019">
      <w:pPr>
        <w:numPr>
          <w:ilvl w:val="0"/>
          <w:numId w:val="20"/>
        </w:numPr>
        <w:ind w:left="0"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71019">
        <w:rPr>
          <w:rFonts w:ascii="TH SarabunPSK" w:eastAsia="Angsana New" w:hAnsi="TH SarabunPSK" w:cs="TH SarabunPSK"/>
          <w:sz w:val="32"/>
          <w:szCs w:val="32"/>
          <w:cs/>
        </w:rPr>
        <w:t xml:space="preserve">แนวคิดการอนุรักษ์และฟื้นฟูพื้นที่ต้นลำธาร   การปลูกไม้ </w:t>
      </w:r>
      <w:r w:rsidRPr="00371019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Pr="00371019">
        <w:rPr>
          <w:rFonts w:ascii="TH SarabunPSK" w:eastAsia="Angsana New" w:hAnsi="TH SarabunPSK" w:cs="TH SarabunPSK"/>
          <w:sz w:val="32"/>
          <w:szCs w:val="32"/>
          <w:cs/>
        </w:rPr>
        <w:t xml:space="preserve">อย่าง ประโยชน์ 4 อย่าง  การสร้างฝายต้นน้ำลำธาร การป้องกันไฟป่า  การปลูกเสริมป่าเพื่อพัฒนาความหลากหลายพืชพรรณและสมุนไพร  </w:t>
      </w:r>
    </w:p>
    <w:p w:rsidR="00371019" w:rsidRPr="00371019" w:rsidRDefault="00371019" w:rsidP="00371019">
      <w:pPr>
        <w:numPr>
          <w:ilvl w:val="0"/>
          <w:numId w:val="20"/>
        </w:numPr>
        <w:ind w:left="0"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71019">
        <w:rPr>
          <w:rFonts w:ascii="TH SarabunPSK" w:eastAsia="Angsana New" w:hAnsi="TH SarabunPSK" w:cs="TH SarabunPSK"/>
          <w:sz w:val="32"/>
          <w:szCs w:val="32"/>
          <w:cs/>
        </w:rPr>
        <w:t>แนวคิด</w:t>
      </w:r>
      <w:r w:rsidRPr="00371019">
        <w:rPr>
          <w:rFonts w:ascii="TH SarabunPSK" w:eastAsia="Angsana New" w:hAnsi="TH SarabunPSK" w:cs="TH SarabunPSK"/>
          <w:sz w:val="32"/>
          <w:szCs w:val="32"/>
        </w:rPr>
        <w:t xml:space="preserve"> “</w:t>
      </w:r>
      <w:r w:rsidRPr="00371019">
        <w:rPr>
          <w:rFonts w:ascii="TH SarabunPSK" w:eastAsia="Angsana New" w:hAnsi="TH SarabunPSK" w:cs="TH SarabunPSK"/>
          <w:sz w:val="32"/>
          <w:szCs w:val="32"/>
          <w:cs/>
        </w:rPr>
        <w:t>เศรษฐกิจพอเพียง</w:t>
      </w:r>
      <w:r w:rsidRPr="00371019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371019">
        <w:rPr>
          <w:rFonts w:ascii="TH SarabunPSK" w:eastAsia="Angsana New" w:hAnsi="TH SarabunPSK" w:cs="TH SarabunPSK"/>
          <w:sz w:val="32"/>
          <w:szCs w:val="32"/>
          <w:cs/>
        </w:rPr>
        <w:t>ตามแนวพระราชดำริ</w:t>
      </w:r>
      <w:r w:rsidRPr="0037101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71019">
        <w:rPr>
          <w:rFonts w:ascii="TH SarabunPSK" w:eastAsia="Angsana New" w:hAnsi="TH SarabunPSK" w:cs="TH SarabunPSK"/>
          <w:sz w:val="32"/>
          <w:szCs w:val="32"/>
          <w:cs/>
        </w:rPr>
        <w:t xml:space="preserve">เรียนรู้และปรับเปลี่ยนวิถีชีวิตให้สามารถดำรงอยู่ได้ภายใต้สถานการณ์ที่เปลี่ยนแปลงอยู่ตลอดเวลา  ด้วยการพึ่งพิงทรัพยากรธรรมชาติให้เป็นทุนในการทำมาหากิน ได้แก่ การเกษตรผสมผสาน การใช้ประโยชน์จากป่าอย่างชาญฉลาดเพื่อเศรษฐกิจครัวเรือนอย่างพออยู่พอกิน โดยการพัฒนากลุ่มอาชีพเสริมรายได้ครัวเรือน ประกอบด้วย กลุ่มเลี้ยงกบ กลุ่มปุ๋ยธรรมชาติ กลุ่มเลี้ยงหมูป่า กลุ่มจักสานไม้ไผ่และหวาย กลุ่มสมุนไพร กลุ่มเพาะชำกล้าไม้ </w:t>
      </w:r>
    </w:p>
    <w:p w:rsidR="00371019" w:rsidRPr="00371019" w:rsidRDefault="00371019" w:rsidP="00371019">
      <w:pPr>
        <w:numPr>
          <w:ilvl w:val="0"/>
          <w:numId w:val="20"/>
        </w:numPr>
        <w:ind w:left="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371019">
        <w:rPr>
          <w:rFonts w:ascii="TH SarabunPSK" w:eastAsia="Angsana New" w:hAnsi="TH SarabunPSK" w:cs="TH SarabunPSK"/>
          <w:sz w:val="32"/>
          <w:szCs w:val="32"/>
          <w:cs/>
        </w:rPr>
        <w:t>แนวคิดการพึ่งตนเอง</w:t>
      </w:r>
      <w:r w:rsidRPr="00371019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371019">
        <w:rPr>
          <w:rFonts w:ascii="TH SarabunPSK" w:eastAsia="Angsana New" w:hAnsi="TH SarabunPSK" w:cs="TH SarabunPSK"/>
          <w:sz w:val="32"/>
          <w:szCs w:val="32"/>
          <w:cs/>
        </w:rPr>
        <w:t xml:space="preserve">เป็นรากฐานของการพัฒนาชุมชนที่จะก่อให้เกิดพลังในการอนุรักษ์และพัฒนาทรัพยากรธรรมชาติและสิ่งแวดล้อมของชุมชน </w:t>
      </w:r>
      <w:r w:rsidRPr="00371019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โดยเน้นให้เกิดการมีส่วนร่วมทุกฝ่ายทั้งแกนนำ เยาวชน ผู้สูงอายุ ซึ่งจะเป็นพลังให้ชุมชนพัฒนาอย่างเข้มแข็งด้วยการเรียนรู้อยู่ตลอดเวลา </w:t>
      </w:r>
    </w:p>
    <w:p w:rsidR="00371019" w:rsidRPr="00371019" w:rsidRDefault="00371019" w:rsidP="00371019">
      <w:pPr>
        <w:numPr>
          <w:ilvl w:val="0"/>
          <w:numId w:val="20"/>
        </w:numPr>
        <w:ind w:left="0" w:firstLine="720"/>
        <w:jc w:val="thaiDistribute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371019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แนวคิดการมีส่วนร่วม เป็นการเปิดโอกาสให้ชุมชนพัฒนาการรับรู้ สติปัญญาและความสามารถในการตัดสินใจกำหนดชีวิตตนเองและชุมชน โดยมีความรู้สึกผูกพันรับผิดชอบต่อส่วนรวม การมีส่วนร่วมอาจเป็นไปในลักษณะต่างๆ กัน โดยใช้หลักการพัฒนาจากระดับตนเอง ครัวเรือน แล้วรวมเป็นกลุ่มกิจกรรมเพื่อการทำงานร่วมกัน</w:t>
      </w:r>
    </w:p>
    <w:p w:rsidR="00371019" w:rsidRPr="00371019" w:rsidRDefault="00371019" w:rsidP="0037101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1019">
        <w:rPr>
          <w:rFonts w:ascii="TH SarabunPSK" w:hAnsi="TH SarabunPSK" w:cs="TH SarabunPSK"/>
          <w:sz w:val="32"/>
          <w:szCs w:val="32"/>
          <w:cs/>
        </w:rPr>
        <w:t>ผลการดำเนินงานอนุรักษ์และพัฒนาชุมชนบ้านป่าสักงาม สรุปได้ คือ</w:t>
      </w:r>
    </w:p>
    <w:p w:rsidR="00371019" w:rsidRPr="00371019" w:rsidRDefault="00371019" w:rsidP="003710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1019">
        <w:rPr>
          <w:rFonts w:ascii="TH SarabunPSK" w:hAnsi="TH SarabunPSK" w:cs="TH SarabunPSK"/>
          <w:sz w:val="32"/>
          <w:szCs w:val="32"/>
        </w:rPr>
        <w:t xml:space="preserve">1. </w:t>
      </w:r>
      <w:r w:rsidRPr="00371019">
        <w:rPr>
          <w:rFonts w:ascii="TH SarabunPSK" w:hAnsi="TH SarabunPSK" w:cs="TH SarabunPSK"/>
          <w:sz w:val="32"/>
          <w:szCs w:val="32"/>
          <w:cs/>
        </w:rPr>
        <w:t>ชุมชนเรียนรู้ปรับเปลี่ยนแนวคิด ปรับตัวเข้าสู่กระบวนการพัฒนาตามแนวพระราชดำริ โดยความร่วมมือ การปฏิบัติการพัฒนาในรูปกลุ่มและเครือข่าย การปฏิบัติต่อทรัพยากรโดยไม่สร้างผลกระทบ เกิดการยอมรับจากสังคมและชุมชน โดยการเข้ามาศึ</w:t>
      </w:r>
      <w:r>
        <w:rPr>
          <w:rFonts w:ascii="TH SarabunPSK" w:hAnsi="TH SarabunPSK" w:cs="TH SarabunPSK"/>
          <w:sz w:val="32"/>
          <w:szCs w:val="32"/>
          <w:cs/>
        </w:rPr>
        <w:t>กษาดูงาน มาแลกเปลี่ยนเรียนรู้</w:t>
      </w:r>
      <w:r w:rsidRPr="00371019">
        <w:rPr>
          <w:rFonts w:ascii="TH SarabunPSK" w:hAnsi="TH SarabunPSK" w:cs="TH SarabunPSK"/>
          <w:sz w:val="32"/>
          <w:szCs w:val="32"/>
          <w:cs/>
        </w:rPr>
        <w:t xml:space="preserve"> ซึ่งมีทั้งนักเรียน นักศึกษา นักวิชาการ นักพัฒนา ชุมชน </w:t>
      </w:r>
    </w:p>
    <w:p w:rsidR="00371019" w:rsidRPr="00371019" w:rsidRDefault="00371019" w:rsidP="0037101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71019">
        <w:rPr>
          <w:rFonts w:ascii="TH SarabunPSK" w:hAnsi="TH SarabunPSK" w:cs="TH SarabunPSK"/>
          <w:sz w:val="32"/>
          <w:szCs w:val="32"/>
          <w:cs/>
        </w:rPr>
        <w:t>2.   สภาพทรัพยากรชุมชนมีคุณภาพที่ดีขึ้น</w:t>
      </w:r>
    </w:p>
    <w:p w:rsidR="00371019" w:rsidRPr="00371019" w:rsidRDefault="00371019" w:rsidP="00371019">
      <w:pPr>
        <w:numPr>
          <w:ilvl w:val="0"/>
          <w:numId w:val="21"/>
        </w:numPr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371019">
        <w:rPr>
          <w:rFonts w:ascii="TH SarabunPSK" w:hAnsi="TH SarabunPSK" w:cs="TH SarabunPSK"/>
          <w:sz w:val="32"/>
          <w:szCs w:val="32"/>
          <w:cs/>
        </w:rPr>
        <w:t>ระดับการมีส่วนร่วมของชุมชน ชุมชนมีส่วนร่วมกันในการคิด การพัฒนาชุมชน และร่วมกันดูแล อนุรักษ์ป่าไม้ไม่มีการตัดไม้ทำลายป่าอย่างแต่ก่อน</w:t>
      </w:r>
    </w:p>
    <w:p w:rsidR="00371019" w:rsidRPr="00371019" w:rsidRDefault="00371019" w:rsidP="00371019">
      <w:pPr>
        <w:numPr>
          <w:ilvl w:val="0"/>
          <w:numId w:val="21"/>
        </w:numPr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371019">
        <w:rPr>
          <w:rFonts w:ascii="TH SarabunPSK" w:hAnsi="TH SarabunPSK" w:cs="TH SarabunPSK"/>
          <w:sz w:val="32"/>
          <w:szCs w:val="32"/>
          <w:cs/>
        </w:rPr>
        <w:t>ป่าซับน้ำประจำหมู่บ้านที่มีสภาพแห้งแล้ง กลับมาทำหน้าที่เป็นแหล่งซับน้ำและแหล่งอุดมสมบูรณ์ตั้งแต่ปี พ</w:t>
      </w:r>
      <w:r w:rsidRPr="00371019">
        <w:rPr>
          <w:rFonts w:ascii="TH SarabunPSK" w:hAnsi="TH SarabunPSK" w:cs="TH SarabunPSK"/>
          <w:sz w:val="32"/>
          <w:szCs w:val="32"/>
        </w:rPr>
        <w:t>.</w:t>
      </w:r>
      <w:r w:rsidRPr="00371019">
        <w:rPr>
          <w:rFonts w:ascii="TH SarabunPSK" w:hAnsi="TH SarabunPSK" w:cs="TH SarabunPSK"/>
          <w:sz w:val="32"/>
          <w:szCs w:val="32"/>
          <w:cs/>
        </w:rPr>
        <w:t>ศ</w:t>
      </w:r>
      <w:r w:rsidRPr="00371019">
        <w:rPr>
          <w:rFonts w:ascii="TH SarabunPSK" w:hAnsi="TH SarabunPSK" w:cs="TH SarabunPSK"/>
          <w:sz w:val="32"/>
          <w:szCs w:val="32"/>
        </w:rPr>
        <w:t xml:space="preserve">. 2544 </w:t>
      </w:r>
      <w:r w:rsidRPr="00371019">
        <w:rPr>
          <w:rFonts w:ascii="TH SarabunPSK" w:hAnsi="TH SarabunPSK" w:cs="TH SarabunPSK"/>
          <w:sz w:val="32"/>
          <w:szCs w:val="32"/>
          <w:cs/>
        </w:rPr>
        <w:t>เป็นต้นมา</w:t>
      </w:r>
    </w:p>
    <w:p w:rsidR="00371019" w:rsidRPr="00371019" w:rsidRDefault="00371019" w:rsidP="00371019">
      <w:pPr>
        <w:numPr>
          <w:ilvl w:val="0"/>
          <w:numId w:val="21"/>
        </w:numPr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371019">
        <w:rPr>
          <w:rFonts w:ascii="TH SarabunPSK" w:hAnsi="TH SarabunPSK" w:cs="TH SarabunPSK"/>
          <w:sz w:val="32"/>
          <w:szCs w:val="32"/>
          <w:cs/>
        </w:rPr>
        <w:lastRenderedPageBreak/>
        <w:t>หวายเป็นพันธุ์พืชที่ชุมชนร่วมกันปลูกเสริมเพิ่มคุณค่าป่า  ได้รับการดูแลจนมีการเจริญเติบโต   และมีปริมาณมากกว่าแสนต้น    ซึ่งชุมชนเริ่มได้รับผลตอบแทนเป็นแหล่งพัฒนาอาชีพการจักสาน</w:t>
      </w:r>
    </w:p>
    <w:p w:rsidR="00371019" w:rsidRPr="00371019" w:rsidRDefault="00371019" w:rsidP="00371019">
      <w:pPr>
        <w:numPr>
          <w:ilvl w:val="0"/>
          <w:numId w:val="21"/>
        </w:numPr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371019">
        <w:rPr>
          <w:rFonts w:ascii="TH SarabunPSK" w:hAnsi="TH SarabunPSK" w:cs="TH SarabunPSK"/>
          <w:sz w:val="32"/>
          <w:szCs w:val="32"/>
          <w:cs/>
        </w:rPr>
        <w:t>ห้วยน้ำจาง   เป็นแหล่งน้ำตามธรรมชาติ  ที่เป็นตัวชี้วัดคุณภาพลุ่มน้ำอีกประการหนึ่ง   ของการกลับมามีน้ำไหลอย่างต่อเนื่อง สม่ำเสมอ และมีคุณภาพที่ดีเป็นแหล่งที่อยู่อาศัยของแมลงน้ำ ปลา      โดยชุมชนได้รับประโยชน์เป็นแหล่งอาหาร อีกแหล่งหนึ่ง</w:t>
      </w:r>
    </w:p>
    <w:p w:rsidR="00371019" w:rsidRPr="00371019" w:rsidRDefault="00371019" w:rsidP="00371019">
      <w:pPr>
        <w:numPr>
          <w:ilvl w:val="0"/>
          <w:numId w:val="21"/>
        </w:numPr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371019">
        <w:rPr>
          <w:rFonts w:ascii="TH SarabunPSK" w:hAnsi="TH SarabunPSK" w:cs="TH SarabunPSK"/>
          <w:sz w:val="32"/>
          <w:szCs w:val="32"/>
          <w:cs/>
        </w:rPr>
        <w:t>การกลับคืนถิ่นของสัตว์หลายชนิด  ที่ชุมชนสำรวจพบเห็น   เช่น นกยูง  ไก่ป่า  หมาป่า  นกชนิดต่างๆ</w:t>
      </w:r>
    </w:p>
    <w:p w:rsidR="00371019" w:rsidRPr="00371019" w:rsidRDefault="00371019" w:rsidP="0037101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2D75" w:rsidRDefault="00371019" w:rsidP="004F1ED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22D75" w:rsidRPr="00EB30AB">
        <w:rPr>
          <w:rFonts w:ascii="TH SarabunPSK" w:hAnsi="TH SarabunPSK" w:cs="TH SarabunPSK"/>
          <w:sz w:val="32"/>
          <w:szCs w:val="32"/>
          <w:cs/>
        </w:rPr>
        <w:t>สภาพพื้นที่มีความหลากหลายของลักษณะภูมิประเทศ มีน้ำตกเอเฟรม ถ้ำหลวงที่สวยงาม</w:t>
      </w:r>
      <w:r w:rsidR="00791691" w:rsidRPr="00EB30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D75" w:rsidRPr="00EB30AB">
        <w:rPr>
          <w:rFonts w:ascii="TH SarabunPSK" w:hAnsi="TH SarabunPSK" w:cs="TH SarabunPSK"/>
          <w:sz w:val="32"/>
          <w:szCs w:val="32"/>
          <w:cs/>
        </w:rPr>
        <w:t xml:space="preserve"> มีแหล่งเรียนรู้สำหรับศึกษาธรรมชาติมากมาย ที่สำคัญที่สุดชุมชนมีความเข้มแข็ง ตระหนักถึงคุณค่าและเล็งเห็นสำคัญของการอนุรักษ์และฟื้นฟูทรัพยากรธรรมชาติที่มีอยู่ในท้องถิ่น โดยร่วมกันกำหนดแนวทางและปฏิบัติตามกฎของชุมชน  ชุมชนกับทรัพยากรจึงเกิดการเรียนรู้และมีการปรับความสัมพันธ์ไปสู่การมีส่วนร่วมและการพัฒนาที่ยั่งยืน โดยเฉพาะการปลูกจิตสำนึกกับคนในชุมชนสู่คนภายนอก ถือว่าเป็นสิ่งที่สำคัญที่สุด </w:t>
      </w:r>
      <w:r w:rsidR="000A0E1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22D75" w:rsidRPr="00EB30AB">
        <w:rPr>
          <w:rFonts w:ascii="TH SarabunPSK" w:hAnsi="TH SarabunPSK" w:cs="TH SarabunPSK"/>
          <w:sz w:val="32"/>
          <w:szCs w:val="32"/>
          <w:cs/>
        </w:rPr>
        <w:t xml:space="preserve"> ได้จัดตั้งค่ายสิ่งแวดล้อมศึกษา เพื่อให้นักเรียน นักศึกษาและผู้สนใจทั่วไปได้เข้ามาศึกษาเรียนรู้กับสถานที่จริง โดยมีวิทยากรชุมชนเป็นผู้ถ่ายทอดและเดินชมเส้นทางเดินธรรมชาติ  ซึ่งจะมีจุดสำคัญที่มีเรื่องราว </w:t>
      </w:r>
      <w:r w:rsidR="000A0E1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022D75" w:rsidRPr="00EB30AB">
        <w:rPr>
          <w:rFonts w:ascii="TH SarabunPSK" w:hAnsi="TH SarabunPSK" w:cs="TH SarabunPSK"/>
          <w:sz w:val="32"/>
          <w:szCs w:val="32"/>
          <w:cs/>
        </w:rPr>
        <w:t xml:space="preserve">องค์ความรู้ที่เป็นประโยชน์และมีเอกลักษณ์เฉพาะจุด ทำให้เกิดการซึมซับความรัก ความหวงแหนในทรัพยากรธรรมชาติได้เป็นอย่างดี </w:t>
      </w:r>
    </w:p>
    <w:p w:rsidR="00EB30AB" w:rsidRPr="00EB30AB" w:rsidRDefault="00EB30AB" w:rsidP="00A106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1B94" w:rsidRPr="006D18A6" w:rsidRDefault="001B5DE9" w:rsidP="00A106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ฐานการเรียนรู้และหัวข้อการเรียนรู้</w:t>
      </w:r>
    </w:p>
    <w:p w:rsidR="00501B94" w:rsidRPr="004F1EDC" w:rsidRDefault="00501B94" w:rsidP="00A1061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F1EDC">
        <w:rPr>
          <w:rFonts w:ascii="TH SarabunPSK" w:hAnsi="TH SarabunPSK" w:cs="TH SarabunPSK"/>
          <w:sz w:val="32"/>
          <w:szCs w:val="32"/>
          <w:cs/>
        </w:rPr>
        <w:t>การสร้างฝายต้นน้ำลำธาร</w:t>
      </w:r>
    </w:p>
    <w:p w:rsidR="00501B94" w:rsidRPr="004F1EDC" w:rsidRDefault="00501B94" w:rsidP="00A1061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F1EDC">
        <w:rPr>
          <w:rFonts w:ascii="TH SarabunPSK" w:hAnsi="TH SarabunPSK" w:cs="TH SarabunPSK"/>
          <w:sz w:val="32"/>
          <w:szCs w:val="32"/>
          <w:cs/>
        </w:rPr>
        <w:t xml:space="preserve">การปลูกไม้ </w:t>
      </w:r>
      <w:r w:rsidRPr="004F1EDC">
        <w:rPr>
          <w:rFonts w:ascii="TH SarabunPSK" w:hAnsi="TH SarabunPSK" w:cs="TH SarabunPSK"/>
          <w:sz w:val="32"/>
          <w:szCs w:val="32"/>
        </w:rPr>
        <w:t>3</w:t>
      </w:r>
      <w:r w:rsidRPr="004F1EDC">
        <w:rPr>
          <w:rFonts w:ascii="TH SarabunPSK" w:hAnsi="TH SarabunPSK" w:cs="TH SarabunPSK"/>
          <w:sz w:val="32"/>
          <w:szCs w:val="32"/>
          <w:cs/>
        </w:rPr>
        <w:t xml:space="preserve"> อย่างประโยชน์ </w:t>
      </w:r>
      <w:r w:rsidRPr="004F1EDC">
        <w:rPr>
          <w:rFonts w:ascii="TH SarabunPSK" w:hAnsi="TH SarabunPSK" w:cs="TH SarabunPSK"/>
          <w:sz w:val="32"/>
          <w:szCs w:val="32"/>
        </w:rPr>
        <w:t>4</w:t>
      </w:r>
      <w:r w:rsidRPr="004F1EDC">
        <w:rPr>
          <w:rFonts w:ascii="TH SarabunPSK" w:hAnsi="TH SarabunPSK" w:cs="TH SarabunPSK"/>
          <w:sz w:val="32"/>
          <w:szCs w:val="32"/>
          <w:cs/>
        </w:rPr>
        <w:t xml:space="preserve"> ประการตามแนวพระราชดำริ</w:t>
      </w:r>
    </w:p>
    <w:p w:rsidR="00501B94" w:rsidRPr="004F1EDC" w:rsidRDefault="00501B94" w:rsidP="00A1061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F1EDC">
        <w:rPr>
          <w:rFonts w:ascii="TH SarabunPSK" w:hAnsi="TH SarabunPSK" w:cs="TH SarabunPSK"/>
          <w:sz w:val="32"/>
          <w:szCs w:val="32"/>
          <w:cs/>
        </w:rPr>
        <w:t>การ</w:t>
      </w:r>
      <w:r w:rsidR="001B5DE9" w:rsidRPr="004F1EDC">
        <w:rPr>
          <w:rFonts w:ascii="TH SarabunPSK" w:hAnsi="TH SarabunPSK" w:cs="TH SarabunPSK" w:hint="cs"/>
          <w:sz w:val="32"/>
          <w:szCs w:val="32"/>
          <w:cs/>
        </w:rPr>
        <w:t>เดิน</w:t>
      </w:r>
      <w:r w:rsidRPr="004F1EDC">
        <w:rPr>
          <w:rFonts w:ascii="TH SarabunPSK" w:hAnsi="TH SarabunPSK" w:cs="TH SarabunPSK"/>
          <w:sz w:val="32"/>
          <w:szCs w:val="32"/>
          <w:cs/>
        </w:rPr>
        <w:t>ศึกษา</w:t>
      </w:r>
      <w:r w:rsidR="001B5DE9" w:rsidRPr="004F1EDC">
        <w:rPr>
          <w:rFonts w:ascii="TH SarabunPSK" w:hAnsi="TH SarabunPSK" w:cs="TH SarabunPSK" w:hint="cs"/>
          <w:sz w:val="32"/>
          <w:szCs w:val="32"/>
          <w:cs/>
        </w:rPr>
        <w:t xml:space="preserve">เส้นทางธรรมชาติ </w:t>
      </w:r>
      <w:r w:rsidRPr="004F1EDC">
        <w:rPr>
          <w:rFonts w:ascii="TH SarabunPSK" w:hAnsi="TH SarabunPSK" w:cs="TH SarabunPSK"/>
          <w:sz w:val="32"/>
          <w:szCs w:val="32"/>
          <w:cs/>
        </w:rPr>
        <w:t>ความหลากหลายทางชีวภาพ</w:t>
      </w:r>
      <w:r w:rsidR="001B5DE9" w:rsidRPr="004F1EDC">
        <w:rPr>
          <w:rFonts w:ascii="TH SarabunPSK" w:hAnsi="TH SarabunPSK" w:cs="TH SarabunPSK" w:hint="cs"/>
          <w:sz w:val="32"/>
          <w:szCs w:val="32"/>
          <w:cs/>
        </w:rPr>
        <w:t>ของพื้นที่ป่าอนุรักษ์</w:t>
      </w:r>
      <w:r w:rsidRPr="004F1E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5DE9" w:rsidRPr="004F1EDC">
        <w:rPr>
          <w:rFonts w:ascii="TH SarabunPSK" w:hAnsi="TH SarabunPSK" w:cs="TH SarabunPSK" w:hint="cs"/>
          <w:sz w:val="32"/>
          <w:szCs w:val="32"/>
          <w:cs/>
        </w:rPr>
        <w:t>และพื้นที่</w:t>
      </w:r>
      <w:r w:rsidRPr="004F1EDC">
        <w:rPr>
          <w:rFonts w:ascii="TH SarabunPSK" w:hAnsi="TH SarabunPSK" w:cs="TH SarabunPSK"/>
          <w:sz w:val="32"/>
          <w:szCs w:val="32"/>
          <w:cs/>
        </w:rPr>
        <w:t>ป่าซับน้ำ</w:t>
      </w:r>
    </w:p>
    <w:p w:rsidR="00501B94" w:rsidRPr="004F1EDC" w:rsidRDefault="00501B94" w:rsidP="00A1061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F1EDC">
        <w:rPr>
          <w:rFonts w:ascii="TH SarabunPSK" w:hAnsi="TH SarabunPSK" w:cs="TH SarabunPSK"/>
          <w:sz w:val="32"/>
          <w:szCs w:val="32"/>
          <w:cs/>
        </w:rPr>
        <w:t>การเรียนรู้ความหลากหลายของชีวิตภูมิปัญญาท้องถิ่นในชุมชน</w:t>
      </w:r>
    </w:p>
    <w:p w:rsidR="001B5DE9" w:rsidRPr="004F1EDC" w:rsidRDefault="001B5DE9" w:rsidP="00A1061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F1EDC">
        <w:rPr>
          <w:rFonts w:ascii="TH SarabunPSK" w:hAnsi="TH SarabunPSK" w:cs="TH SarabunPSK" w:hint="cs"/>
          <w:sz w:val="32"/>
          <w:szCs w:val="32"/>
          <w:cs/>
        </w:rPr>
        <w:t>การป้องกันและทำแนวไฟป่า</w:t>
      </w:r>
    </w:p>
    <w:p w:rsidR="00A358FA" w:rsidRPr="004F1EDC" w:rsidRDefault="00A358FA" w:rsidP="00A1061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F1EDC">
        <w:rPr>
          <w:rFonts w:ascii="TH SarabunPSK" w:hAnsi="TH SarabunPSK" w:cs="TH SarabunPSK" w:hint="cs"/>
          <w:sz w:val="32"/>
          <w:szCs w:val="32"/>
          <w:cs/>
        </w:rPr>
        <w:t>เรียนรู้วิถีชีวิตชุมชนคนอยู่กับป่าอย่างเกื้อกูล</w:t>
      </w:r>
    </w:p>
    <w:p w:rsidR="00A358FA" w:rsidRPr="004F1EDC" w:rsidRDefault="00A358FA" w:rsidP="00A358F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1EFA" w:rsidRDefault="00A51EFA" w:rsidP="00A51EFA">
      <w:pPr>
        <w:rPr>
          <w:rFonts w:ascii="TH SarabunPSK" w:hAnsi="TH SarabunPSK" w:cs="TH SarabunPSK"/>
          <w:b/>
          <w:bCs/>
          <w:sz w:val="32"/>
          <w:szCs w:val="32"/>
        </w:rPr>
      </w:pPr>
      <w:r w:rsidRPr="009F750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กิจกรรมการสาธิตและฝึกปฏิบัติ</w:t>
      </w:r>
    </w:p>
    <w:p w:rsidR="00A51EFA" w:rsidRDefault="00A51EFA" w:rsidP="00A51EF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1EDC">
        <w:rPr>
          <w:rFonts w:ascii="TH SarabunPSK" w:hAnsi="TH SarabunPSK" w:cs="TH SarabunPSK"/>
          <w:sz w:val="32"/>
          <w:szCs w:val="32"/>
          <w:cs/>
        </w:rPr>
        <w:t>การสร้างฝายต้นน้ำลำธาร</w:t>
      </w:r>
    </w:p>
    <w:p w:rsidR="00A51EFA" w:rsidRDefault="00A51EFA" w:rsidP="00A51EFA">
      <w:pPr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การทำแนวป้องกันไฟป่า</w:t>
      </w:r>
    </w:p>
    <w:p w:rsidR="00A51EFA" w:rsidRPr="00A51EFA" w:rsidRDefault="00A51EFA" w:rsidP="00A51EF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การเพาะกล้าไม้</w:t>
      </w:r>
    </w:p>
    <w:p w:rsidR="00A358FA" w:rsidRPr="00A51EFA" w:rsidRDefault="00A358FA" w:rsidP="00A358F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F8449A" w:rsidRDefault="00F8449A" w:rsidP="00A106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8449A" w:rsidRDefault="00F8449A" w:rsidP="00A106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30D8" w:rsidRPr="0030491A" w:rsidRDefault="003930D8" w:rsidP="00A1061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3930D8" w:rsidRPr="0030491A" w:rsidSect="00004E82">
      <w:pgSz w:w="11906" w:h="16838"/>
      <w:pgMar w:top="1440" w:right="1466" w:bottom="1258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69C"/>
    <w:multiLevelType w:val="hybridMultilevel"/>
    <w:tmpl w:val="242CF0C6"/>
    <w:lvl w:ilvl="0" w:tplc="96026CA2">
      <w:start w:val="9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12992C01"/>
    <w:multiLevelType w:val="hybridMultilevel"/>
    <w:tmpl w:val="D92CE832"/>
    <w:lvl w:ilvl="0" w:tplc="656421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4028CE"/>
    <w:multiLevelType w:val="hybridMultilevel"/>
    <w:tmpl w:val="BF849D8E"/>
    <w:lvl w:ilvl="0" w:tplc="B6E875FC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00C39"/>
    <w:multiLevelType w:val="hybridMultilevel"/>
    <w:tmpl w:val="0A42000A"/>
    <w:lvl w:ilvl="0" w:tplc="E6CA7D00">
      <w:numFmt w:val="bullet"/>
      <w:lvlText w:val="-"/>
      <w:lvlJc w:val="left"/>
      <w:pPr>
        <w:ind w:left="1155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6A900A2"/>
    <w:multiLevelType w:val="hybridMultilevel"/>
    <w:tmpl w:val="6D62D41A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065D"/>
    <w:multiLevelType w:val="hybridMultilevel"/>
    <w:tmpl w:val="46BE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5E8F"/>
    <w:multiLevelType w:val="hybridMultilevel"/>
    <w:tmpl w:val="46BE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4315"/>
    <w:multiLevelType w:val="hybridMultilevel"/>
    <w:tmpl w:val="ACF6FEDC"/>
    <w:lvl w:ilvl="0" w:tplc="C5828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451ED8"/>
    <w:multiLevelType w:val="hybridMultilevel"/>
    <w:tmpl w:val="05364C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4A63E6"/>
    <w:multiLevelType w:val="hybridMultilevel"/>
    <w:tmpl w:val="92EE4C5C"/>
    <w:lvl w:ilvl="0" w:tplc="895859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C1E5E"/>
    <w:multiLevelType w:val="hybridMultilevel"/>
    <w:tmpl w:val="3E6299C0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300A0"/>
    <w:multiLevelType w:val="hybridMultilevel"/>
    <w:tmpl w:val="46BE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402C0"/>
    <w:multiLevelType w:val="hybridMultilevel"/>
    <w:tmpl w:val="46BE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424F8"/>
    <w:multiLevelType w:val="hybridMultilevel"/>
    <w:tmpl w:val="46BE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6FAE"/>
    <w:multiLevelType w:val="hybridMultilevel"/>
    <w:tmpl w:val="D0D64444"/>
    <w:lvl w:ilvl="0" w:tplc="65642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E679F"/>
    <w:multiLevelType w:val="hybridMultilevel"/>
    <w:tmpl w:val="F43AFA0E"/>
    <w:lvl w:ilvl="0" w:tplc="CE5898B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C3659"/>
    <w:multiLevelType w:val="hybridMultilevel"/>
    <w:tmpl w:val="46BE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B4C87"/>
    <w:multiLevelType w:val="hybridMultilevel"/>
    <w:tmpl w:val="46BE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54EF1"/>
    <w:multiLevelType w:val="hybridMultilevel"/>
    <w:tmpl w:val="46BE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846C6"/>
    <w:multiLevelType w:val="hybridMultilevel"/>
    <w:tmpl w:val="A5509D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462BE"/>
    <w:multiLevelType w:val="hybridMultilevel"/>
    <w:tmpl w:val="CB423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"/>
  </w:num>
  <w:num w:numId="5">
    <w:abstractNumId w:val="15"/>
  </w:num>
  <w:num w:numId="6">
    <w:abstractNumId w:val="3"/>
  </w:num>
  <w:num w:numId="7">
    <w:abstractNumId w:val="20"/>
  </w:num>
  <w:num w:numId="8">
    <w:abstractNumId w:val="19"/>
  </w:num>
  <w:num w:numId="9">
    <w:abstractNumId w:val="13"/>
  </w:num>
  <w:num w:numId="10">
    <w:abstractNumId w:val="16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18"/>
  </w:num>
  <w:num w:numId="16">
    <w:abstractNumId w:val="17"/>
  </w:num>
  <w:num w:numId="17">
    <w:abstractNumId w:val="2"/>
  </w:num>
  <w:num w:numId="18">
    <w:abstractNumId w:val="10"/>
  </w:num>
  <w:num w:numId="19">
    <w:abstractNumId w:val="4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95160"/>
    <w:rsid w:val="00000737"/>
    <w:rsid w:val="00004E82"/>
    <w:rsid w:val="00011236"/>
    <w:rsid w:val="00022D75"/>
    <w:rsid w:val="00027682"/>
    <w:rsid w:val="00034C75"/>
    <w:rsid w:val="00036EE2"/>
    <w:rsid w:val="00054F0A"/>
    <w:rsid w:val="00067059"/>
    <w:rsid w:val="00082C61"/>
    <w:rsid w:val="000A0E16"/>
    <w:rsid w:val="000A70D7"/>
    <w:rsid w:val="000D02C0"/>
    <w:rsid w:val="000D2CB6"/>
    <w:rsid w:val="000F7869"/>
    <w:rsid w:val="000F7D88"/>
    <w:rsid w:val="0011546E"/>
    <w:rsid w:val="00125333"/>
    <w:rsid w:val="001265DB"/>
    <w:rsid w:val="00127A0C"/>
    <w:rsid w:val="00141811"/>
    <w:rsid w:val="00157103"/>
    <w:rsid w:val="0016164F"/>
    <w:rsid w:val="001677F7"/>
    <w:rsid w:val="00171F51"/>
    <w:rsid w:val="00181DA2"/>
    <w:rsid w:val="00191B01"/>
    <w:rsid w:val="0019423A"/>
    <w:rsid w:val="001B5DE9"/>
    <w:rsid w:val="001B7B00"/>
    <w:rsid w:val="001C03B1"/>
    <w:rsid w:val="001C2962"/>
    <w:rsid w:val="001C6A08"/>
    <w:rsid w:val="001D0345"/>
    <w:rsid w:val="001D4EA0"/>
    <w:rsid w:val="001D5DA5"/>
    <w:rsid w:val="001F5C0B"/>
    <w:rsid w:val="00201257"/>
    <w:rsid w:val="002022AA"/>
    <w:rsid w:val="00216562"/>
    <w:rsid w:val="00216E93"/>
    <w:rsid w:val="00217E6E"/>
    <w:rsid w:val="002207B1"/>
    <w:rsid w:val="00224324"/>
    <w:rsid w:val="002300F6"/>
    <w:rsid w:val="0024185C"/>
    <w:rsid w:val="00247CBF"/>
    <w:rsid w:val="0026559D"/>
    <w:rsid w:val="00265EC8"/>
    <w:rsid w:val="00286FF0"/>
    <w:rsid w:val="002B0559"/>
    <w:rsid w:val="002E3210"/>
    <w:rsid w:val="002F27AF"/>
    <w:rsid w:val="0030491A"/>
    <w:rsid w:val="00307D81"/>
    <w:rsid w:val="003215E0"/>
    <w:rsid w:val="00333DF9"/>
    <w:rsid w:val="0034473A"/>
    <w:rsid w:val="00344E0B"/>
    <w:rsid w:val="00363885"/>
    <w:rsid w:val="0036697E"/>
    <w:rsid w:val="00371019"/>
    <w:rsid w:val="00380B97"/>
    <w:rsid w:val="003812AD"/>
    <w:rsid w:val="003930D8"/>
    <w:rsid w:val="00396DD0"/>
    <w:rsid w:val="003A091C"/>
    <w:rsid w:val="003B5234"/>
    <w:rsid w:val="003C1459"/>
    <w:rsid w:val="003D273C"/>
    <w:rsid w:val="003D5CA8"/>
    <w:rsid w:val="003E06C1"/>
    <w:rsid w:val="003F4B8B"/>
    <w:rsid w:val="004006A2"/>
    <w:rsid w:val="00417041"/>
    <w:rsid w:val="0042033B"/>
    <w:rsid w:val="00437718"/>
    <w:rsid w:val="00443062"/>
    <w:rsid w:val="00452AE1"/>
    <w:rsid w:val="00454CCD"/>
    <w:rsid w:val="004826C6"/>
    <w:rsid w:val="00482C5B"/>
    <w:rsid w:val="00486576"/>
    <w:rsid w:val="00494AAA"/>
    <w:rsid w:val="004A624E"/>
    <w:rsid w:val="004A7393"/>
    <w:rsid w:val="004B00D4"/>
    <w:rsid w:val="004B1EE0"/>
    <w:rsid w:val="004C52E6"/>
    <w:rsid w:val="004F1EDC"/>
    <w:rsid w:val="00501B94"/>
    <w:rsid w:val="00505139"/>
    <w:rsid w:val="005064B1"/>
    <w:rsid w:val="00531341"/>
    <w:rsid w:val="00547637"/>
    <w:rsid w:val="00554DBD"/>
    <w:rsid w:val="00554F4E"/>
    <w:rsid w:val="00556962"/>
    <w:rsid w:val="00565237"/>
    <w:rsid w:val="005834BD"/>
    <w:rsid w:val="00592911"/>
    <w:rsid w:val="00595160"/>
    <w:rsid w:val="005B10FA"/>
    <w:rsid w:val="005C48B4"/>
    <w:rsid w:val="005D5444"/>
    <w:rsid w:val="005E0364"/>
    <w:rsid w:val="005E2BD1"/>
    <w:rsid w:val="005F0565"/>
    <w:rsid w:val="005F3125"/>
    <w:rsid w:val="005F7F7A"/>
    <w:rsid w:val="006037C8"/>
    <w:rsid w:val="00635FBA"/>
    <w:rsid w:val="00651629"/>
    <w:rsid w:val="00651A2A"/>
    <w:rsid w:val="006602A1"/>
    <w:rsid w:val="00673A02"/>
    <w:rsid w:val="0067415A"/>
    <w:rsid w:val="00684988"/>
    <w:rsid w:val="00692B9C"/>
    <w:rsid w:val="006B2202"/>
    <w:rsid w:val="006C5EDB"/>
    <w:rsid w:val="006D18A6"/>
    <w:rsid w:val="006E3FD1"/>
    <w:rsid w:val="007117C6"/>
    <w:rsid w:val="00713B2B"/>
    <w:rsid w:val="00736B58"/>
    <w:rsid w:val="00740E91"/>
    <w:rsid w:val="007426D6"/>
    <w:rsid w:val="00747D5B"/>
    <w:rsid w:val="00757B4E"/>
    <w:rsid w:val="007752E6"/>
    <w:rsid w:val="0079166C"/>
    <w:rsid w:val="00791691"/>
    <w:rsid w:val="007968C1"/>
    <w:rsid w:val="007972DC"/>
    <w:rsid w:val="007A55CC"/>
    <w:rsid w:val="007D43CC"/>
    <w:rsid w:val="007D583E"/>
    <w:rsid w:val="007E0944"/>
    <w:rsid w:val="007E18A8"/>
    <w:rsid w:val="007E5320"/>
    <w:rsid w:val="008030A4"/>
    <w:rsid w:val="00813C67"/>
    <w:rsid w:val="00813E3E"/>
    <w:rsid w:val="008149C8"/>
    <w:rsid w:val="00816C01"/>
    <w:rsid w:val="00824D46"/>
    <w:rsid w:val="00844A1C"/>
    <w:rsid w:val="00863A40"/>
    <w:rsid w:val="00887F41"/>
    <w:rsid w:val="008A5AEA"/>
    <w:rsid w:val="008D1556"/>
    <w:rsid w:val="008F264E"/>
    <w:rsid w:val="008F2F36"/>
    <w:rsid w:val="00941D9B"/>
    <w:rsid w:val="00946C1A"/>
    <w:rsid w:val="0095240D"/>
    <w:rsid w:val="00953374"/>
    <w:rsid w:val="009802F1"/>
    <w:rsid w:val="00992B3B"/>
    <w:rsid w:val="00996E04"/>
    <w:rsid w:val="009A07D2"/>
    <w:rsid w:val="009A19FF"/>
    <w:rsid w:val="009A1F24"/>
    <w:rsid w:val="009A34A9"/>
    <w:rsid w:val="009F1E0E"/>
    <w:rsid w:val="00A079D9"/>
    <w:rsid w:val="00A1061E"/>
    <w:rsid w:val="00A20069"/>
    <w:rsid w:val="00A23021"/>
    <w:rsid w:val="00A358FA"/>
    <w:rsid w:val="00A408A0"/>
    <w:rsid w:val="00A41BE5"/>
    <w:rsid w:val="00A51EFA"/>
    <w:rsid w:val="00A73748"/>
    <w:rsid w:val="00A87B3D"/>
    <w:rsid w:val="00AA39C7"/>
    <w:rsid w:val="00AF7C82"/>
    <w:rsid w:val="00B10DB1"/>
    <w:rsid w:val="00B15FD0"/>
    <w:rsid w:val="00B205D8"/>
    <w:rsid w:val="00B25818"/>
    <w:rsid w:val="00B26ADA"/>
    <w:rsid w:val="00B3151E"/>
    <w:rsid w:val="00B53387"/>
    <w:rsid w:val="00B6321B"/>
    <w:rsid w:val="00B73506"/>
    <w:rsid w:val="00B75A92"/>
    <w:rsid w:val="00B77A8B"/>
    <w:rsid w:val="00B82ADD"/>
    <w:rsid w:val="00B96A73"/>
    <w:rsid w:val="00BA3211"/>
    <w:rsid w:val="00BA4497"/>
    <w:rsid w:val="00BA5182"/>
    <w:rsid w:val="00BB2E63"/>
    <w:rsid w:val="00BD3A0E"/>
    <w:rsid w:val="00BD3EA2"/>
    <w:rsid w:val="00BD3EF4"/>
    <w:rsid w:val="00BD6014"/>
    <w:rsid w:val="00BF3FC2"/>
    <w:rsid w:val="00BF42A9"/>
    <w:rsid w:val="00C00B99"/>
    <w:rsid w:val="00C024E6"/>
    <w:rsid w:val="00C04EBD"/>
    <w:rsid w:val="00C20E2B"/>
    <w:rsid w:val="00C27FCA"/>
    <w:rsid w:val="00C47266"/>
    <w:rsid w:val="00C51E12"/>
    <w:rsid w:val="00C60283"/>
    <w:rsid w:val="00C679EA"/>
    <w:rsid w:val="00C76CF2"/>
    <w:rsid w:val="00C773C4"/>
    <w:rsid w:val="00C779C5"/>
    <w:rsid w:val="00C86424"/>
    <w:rsid w:val="00C870E2"/>
    <w:rsid w:val="00C94B19"/>
    <w:rsid w:val="00C96E9E"/>
    <w:rsid w:val="00CA3C39"/>
    <w:rsid w:val="00CA7C6D"/>
    <w:rsid w:val="00CA7E30"/>
    <w:rsid w:val="00CC31EC"/>
    <w:rsid w:val="00CD2B25"/>
    <w:rsid w:val="00CD425E"/>
    <w:rsid w:val="00D01E5C"/>
    <w:rsid w:val="00D22325"/>
    <w:rsid w:val="00D22AFE"/>
    <w:rsid w:val="00D3381F"/>
    <w:rsid w:val="00D34B85"/>
    <w:rsid w:val="00D50CA9"/>
    <w:rsid w:val="00D524B9"/>
    <w:rsid w:val="00D666AB"/>
    <w:rsid w:val="00D92C87"/>
    <w:rsid w:val="00DA2061"/>
    <w:rsid w:val="00DB2360"/>
    <w:rsid w:val="00DB4CE3"/>
    <w:rsid w:val="00DB4DD4"/>
    <w:rsid w:val="00DD70E9"/>
    <w:rsid w:val="00DD7CE2"/>
    <w:rsid w:val="00DE1E21"/>
    <w:rsid w:val="00DF175B"/>
    <w:rsid w:val="00DF2869"/>
    <w:rsid w:val="00DF4F9D"/>
    <w:rsid w:val="00E006CD"/>
    <w:rsid w:val="00E117FE"/>
    <w:rsid w:val="00E13FA9"/>
    <w:rsid w:val="00E141C9"/>
    <w:rsid w:val="00E2437E"/>
    <w:rsid w:val="00E3044C"/>
    <w:rsid w:val="00E32783"/>
    <w:rsid w:val="00E50584"/>
    <w:rsid w:val="00E81D59"/>
    <w:rsid w:val="00EB30AB"/>
    <w:rsid w:val="00EC4E97"/>
    <w:rsid w:val="00EC5432"/>
    <w:rsid w:val="00EC71C8"/>
    <w:rsid w:val="00ED283F"/>
    <w:rsid w:val="00EE4FA2"/>
    <w:rsid w:val="00EE7FD7"/>
    <w:rsid w:val="00EF0029"/>
    <w:rsid w:val="00EF5C9F"/>
    <w:rsid w:val="00F006A2"/>
    <w:rsid w:val="00F04ED0"/>
    <w:rsid w:val="00F10358"/>
    <w:rsid w:val="00F24A8F"/>
    <w:rsid w:val="00F32C63"/>
    <w:rsid w:val="00F33165"/>
    <w:rsid w:val="00F44E6F"/>
    <w:rsid w:val="00F641CC"/>
    <w:rsid w:val="00F84278"/>
    <w:rsid w:val="00F8449A"/>
    <w:rsid w:val="00F84592"/>
    <w:rsid w:val="00F92CBB"/>
    <w:rsid w:val="00F941EB"/>
    <w:rsid w:val="00F95141"/>
    <w:rsid w:val="00FA60C4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16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2D75"/>
    <w:pPr>
      <w:ind w:firstLine="720"/>
      <w:jc w:val="both"/>
    </w:pPr>
    <w:rPr>
      <w:rFonts w:eastAsia="Cordia New"/>
      <w:sz w:val="32"/>
      <w:szCs w:val="32"/>
      <w:lang w:eastAsia="th-TH"/>
    </w:rPr>
  </w:style>
  <w:style w:type="table" w:styleId="a4">
    <w:name w:val="Table Grid"/>
    <w:basedOn w:val="a1"/>
    <w:uiPriority w:val="59"/>
    <w:rsid w:val="004826C6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26C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5851-5CA5-40AD-B12F-F8C319D9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>TrueFasterOS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TrueFasterUser</dc:creator>
  <cp:keywords/>
  <dc:description/>
  <cp:lastModifiedBy>HP_6200</cp:lastModifiedBy>
  <cp:revision>6</cp:revision>
  <cp:lastPrinted>2017-05-31T03:43:00Z</cp:lastPrinted>
  <dcterms:created xsi:type="dcterms:W3CDTF">2017-05-12T02:22:00Z</dcterms:created>
  <dcterms:modified xsi:type="dcterms:W3CDTF">2017-05-31T05:49:00Z</dcterms:modified>
</cp:coreProperties>
</file>