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592" w:rsidRDefault="002F412D" w:rsidP="002F412D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4819015</wp:posOffset>
            </wp:positionH>
            <wp:positionV relativeFrom="paragraph">
              <wp:posOffset>-723900</wp:posOffset>
            </wp:positionV>
            <wp:extent cx="1554480" cy="1645920"/>
            <wp:effectExtent l="19050" t="19050" r="7620" b="0"/>
            <wp:wrapNone/>
            <wp:docPr id="1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645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4592" w:rsidRPr="00651A2A">
        <w:rPr>
          <w:rFonts w:ascii="TH SarabunPSK" w:hAnsi="TH SarabunPSK" w:cs="TH SarabunPSK" w:hint="cs"/>
          <w:b/>
          <w:bCs/>
          <w:sz w:val="32"/>
          <w:szCs w:val="32"/>
          <w:cs/>
        </w:rPr>
        <w:t>ศูนย์เรียนรู้ตามแนวพระราชดำริ</w:t>
      </w:r>
      <w:r w:rsidR="00F84592" w:rsidRPr="00651A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4592" w:rsidRPr="00651A2A">
        <w:rPr>
          <w:rFonts w:ascii="TH SarabunPSK" w:hAnsi="TH SarabunPSK" w:cs="TH SarabunPSK"/>
          <w:b/>
          <w:bCs/>
          <w:sz w:val="32"/>
          <w:szCs w:val="32"/>
          <w:cs/>
        </w:rPr>
        <w:t>กลุ่มอนุรักษ์ป่าต้นน้ำบ้านทุ่งยาว</w:t>
      </w:r>
    </w:p>
    <w:p w:rsidR="002F412D" w:rsidRDefault="002F412D" w:rsidP="002F412D">
      <w:pPr>
        <w:pStyle w:val="ListParagraph"/>
        <w:spacing w:after="0" w:line="240" w:lineRule="auto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C578B4" w:rsidRDefault="00C578B4" w:rsidP="00592911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C57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ชื่อเกษตรกร/ผู้แทน </w:t>
      </w:r>
      <w:r w:rsidRPr="00C578B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C5406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54067">
        <w:rPr>
          <w:rFonts w:ascii="TH SarabunPSK" w:hAnsi="TH SarabunPSK" w:cs="TH SarabunPSK" w:hint="cs"/>
          <w:sz w:val="32"/>
          <w:szCs w:val="32"/>
          <w:cs/>
        </w:rPr>
        <w:t xml:space="preserve">นายมงคล สุนทรแก้ว </w:t>
      </w:r>
      <w:r w:rsidR="006D149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D149B" w:rsidRPr="00C54067">
        <w:rPr>
          <w:rFonts w:ascii="TH SarabunPSK" w:hAnsi="TH SarabunPSK" w:cs="TH SarabunPSK" w:hint="cs"/>
          <w:sz w:val="32"/>
          <w:szCs w:val="32"/>
          <w:cs/>
        </w:rPr>
        <w:t>หมายเลขโทรศัพท์:</w:t>
      </w:r>
      <w:r w:rsidR="006D149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D149B" w:rsidRPr="006D149B">
        <w:rPr>
          <w:rFonts w:ascii="TH SarabunPSK" w:hAnsi="TH SarabunPSK" w:cs="TH SarabunPSK"/>
          <w:sz w:val="32"/>
          <w:szCs w:val="32"/>
        </w:rPr>
        <w:t>081</w:t>
      </w:r>
      <w:r w:rsidR="006D149B" w:rsidRPr="006D149B">
        <w:rPr>
          <w:rFonts w:ascii="TH SarabunPSK" w:hAnsi="TH SarabunPSK" w:cs="TH SarabunPSK"/>
          <w:sz w:val="32"/>
          <w:szCs w:val="32"/>
          <w:cs/>
        </w:rPr>
        <w:t>-</w:t>
      </w:r>
      <w:r w:rsidR="006D149B" w:rsidRPr="006D149B">
        <w:rPr>
          <w:rFonts w:ascii="TH SarabunPSK" w:hAnsi="TH SarabunPSK" w:cs="TH SarabunPSK"/>
          <w:sz w:val="32"/>
          <w:szCs w:val="32"/>
        </w:rPr>
        <w:t>7247585</w:t>
      </w:r>
    </w:p>
    <w:p w:rsidR="00C54067" w:rsidRPr="006D149B" w:rsidRDefault="00C54067" w:rsidP="00592911">
      <w:pPr>
        <w:pStyle w:val="ListParagraph"/>
        <w:spacing w:after="0" w:line="240" w:lineRule="auto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6D149B">
        <w:rPr>
          <w:rFonts w:ascii="TH SarabunPSK" w:hAnsi="TH SarabunPSK" w:cs="TH SarabunPSK" w:hint="cs"/>
          <w:sz w:val="32"/>
          <w:szCs w:val="32"/>
          <w:cs/>
        </w:rPr>
        <w:t>นายสงัด ไชยวงศ์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D149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6D149B" w:rsidRPr="00C54067">
        <w:rPr>
          <w:rFonts w:ascii="TH SarabunPSK" w:hAnsi="TH SarabunPSK" w:cs="TH SarabunPSK" w:hint="cs"/>
          <w:sz w:val="32"/>
          <w:szCs w:val="32"/>
          <w:cs/>
        </w:rPr>
        <w:t xml:space="preserve">หมายเลขโทรศัพท์ </w:t>
      </w:r>
      <w:r w:rsidR="006D149B" w:rsidRPr="00C54067">
        <w:rPr>
          <w:rFonts w:ascii="TH SarabunPSK" w:hAnsi="TH SarabunPSK" w:cs="TH SarabunPSK"/>
          <w:sz w:val="32"/>
          <w:szCs w:val="32"/>
          <w:cs/>
        </w:rPr>
        <w:t>:</w:t>
      </w:r>
      <w:r w:rsidR="006D149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B1FA3">
        <w:rPr>
          <w:rFonts w:ascii="TH SarabunPSK" w:hAnsi="TH SarabunPSK" w:cs="TH SarabunPSK" w:hint="cs"/>
          <w:b/>
          <w:bCs/>
          <w:sz w:val="32"/>
          <w:szCs w:val="32"/>
          <w:cs/>
        </w:rPr>
        <w:t>086-1953574</w:t>
      </w:r>
    </w:p>
    <w:p w:rsidR="00F84592" w:rsidRPr="004B00D4" w:rsidRDefault="00592911" w:rsidP="00592911">
      <w:pPr>
        <w:rPr>
          <w:rFonts w:ascii="TH SarabunPSK" w:hAnsi="TH SarabunPSK" w:cs="TH SarabunPSK"/>
          <w:b/>
          <w:bCs/>
          <w:sz w:val="32"/>
          <w:szCs w:val="32"/>
        </w:rPr>
      </w:pP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สถานที่ตั้ง 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4B00D4">
        <w:rPr>
          <w:rFonts w:ascii="TH SarabunPSK" w:hAnsi="TH SarabunPSK" w:cs="TH SarabunPSK"/>
          <w:sz w:val="32"/>
          <w:szCs w:val="32"/>
          <w:cs/>
        </w:rPr>
        <w:t xml:space="preserve">บ้านทุ่งยาว หมู่ที่ </w:t>
      </w:r>
      <w:r w:rsidRPr="004B00D4">
        <w:rPr>
          <w:rFonts w:ascii="TH SarabunPSK" w:hAnsi="TH SarabunPSK" w:cs="TH SarabunPSK"/>
          <w:sz w:val="32"/>
          <w:szCs w:val="32"/>
        </w:rPr>
        <w:t>8</w:t>
      </w:r>
      <w:r w:rsidRPr="004B00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B00D4">
        <w:rPr>
          <w:rFonts w:ascii="TH SarabunPSK" w:hAnsi="TH SarabunPSK" w:cs="TH SarabunPSK" w:hint="cs"/>
          <w:sz w:val="32"/>
          <w:szCs w:val="32"/>
          <w:cs/>
        </w:rPr>
        <w:t>ตำบลป่าป้อง อำเภอดอยสะเก็ด จังหวัดเชียงใหม่</w:t>
      </w:r>
    </w:p>
    <w:p w:rsidR="00B26ADA" w:rsidRPr="004B00D4" w:rsidRDefault="00B26ADA" w:rsidP="00592911">
      <w:pPr>
        <w:rPr>
          <w:rFonts w:ascii="TH SarabunPSK" w:hAnsi="TH SarabunPSK" w:cs="TH SarabunPSK"/>
          <w:b/>
          <w:bCs/>
          <w:sz w:val="32"/>
          <w:szCs w:val="32"/>
        </w:rPr>
      </w:pP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>พิกัด</w:t>
      </w:r>
      <w:r w:rsidR="00C578B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ที่ตั้ง </w:t>
      </w: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5834BD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834BD" w:rsidRPr="005834BD">
        <w:rPr>
          <w:rFonts w:ascii="TH SarabunPSK" w:hAnsi="TH SarabunPSK" w:cs="TH SarabunPSK"/>
          <w:sz w:val="32"/>
          <w:szCs w:val="32"/>
        </w:rPr>
        <w:t>47Q</w:t>
      </w:r>
      <w:r w:rsidR="005834BD" w:rsidRPr="005834BD">
        <w:rPr>
          <w:rFonts w:ascii="TH SarabunPSK" w:hAnsi="TH SarabunPSK" w:cs="TH SarabunPSK"/>
          <w:sz w:val="32"/>
          <w:szCs w:val="32"/>
          <w:cs/>
        </w:rPr>
        <w:t>(</w:t>
      </w:r>
      <w:r w:rsidR="005834BD" w:rsidRPr="005834BD">
        <w:rPr>
          <w:rFonts w:ascii="TH SarabunPSK" w:hAnsi="TH SarabunPSK" w:cs="TH SarabunPSK"/>
          <w:sz w:val="32"/>
          <w:szCs w:val="32"/>
        </w:rPr>
        <w:t>x</w:t>
      </w:r>
      <w:r w:rsidR="005834BD" w:rsidRPr="005834BD">
        <w:rPr>
          <w:rFonts w:ascii="TH SarabunPSK" w:hAnsi="TH SarabunPSK" w:cs="TH SarabunPSK"/>
          <w:sz w:val="32"/>
          <w:szCs w:val="32"/>
          <w:cs/>
        </w:rPr>
        <w:t>)</w:t>
      </w:r>
      <w:r w:rsidR="006D149B">
        <w:rPr>
          <w:rFonts w:ascii="TH SarabunPSK" w:hAnsi="TH SarabunPSK" w:cs="TH SarabunPSK"/>
          <w:sz w:val="32"/>
          <w:szCs w:val="32"/>
        </w:rPr>
        <w:t xml:space="preserve"> 0519127</w:t>
      </w:r>
      <w:r w:rsidR="005834BD" w:rsidRPr="005834BD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5834BD" w:rsidRPr="005834BD">
        <w:rPr>
          <w:rFonts w:ascii="TH SarabunPSK" w:hAnsi="TH SarabunPSK" w:cs="TH SarabunPSK"/>
          <w:sz w:val="32"/>
          <w:szCs w:val="32"/>
        </w:rPr>
        <w:t>Y</w:t>
      </w:r>
      <w:r w:rsidR="005834BD" w:rsidRPr="005834B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6D149B" w:rsidRPr="006D149B">
        <w:rPr>
          <w:rFonts w:ascii="TH SarabunPSK" w:hAnsi="TH SarabunPSK" w:cs="TH SarabunPSK"/>
          <w:sz w:val="32"/>
          <w:szCs w:val="32"/>
        </w:rPr>
        <w:t>2036391</w:t>
      </w:r>
    </w:p>
    <w:p w:rsidR="00C578B4" w:rsidRDefault="00C578B4" w:rsidP="00C578B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C4CCE">
        <w:rPr>
          <w:rFonts w:ascii="TH SarabunPSK" w:hAnsi="TH SarabunPSK" w:cs="TH SarabunPSK" w:hint="cs"/>
          <w:b/>
          <w:bCs/>
          <w:sz w:val="32"/>
          <w:szCs w:val="32"/>
          <w:cs/>
        </w:rPr>
        <w:t>ระยะทางการเดินทาง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:</w:t>
      </w:r>
      <w:r w:rsidR="003E41D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E41D1" w:rsidRPr="00CD2595">
        <w:rPr>
          <w:rFonts w:ascii="TH SarabunPSK" w:hAnsi="TH SarabunPSK" w:cs="TH SarabunPSK" w:hint="cs"/>
          <w:sz w:val="32"/>
          <w:szCs w:val="32"/>
          <w:cs/>
        </w:rPr>
        <w:t>ระยะทางเริ่มต้นจากศูนย์ศึกษาฯ</w:t>
      </w:r>
      <w:r w:rsidR="003E41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41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E41D1">
        <w:rPr>
          <w:rFonts w:ascii="TH SarabunPSK" w:hAnsi="TH SarabunPSK" w:cs="TH SarabunPSK" w:hint="cs"/>
          <w:sz w:val="32"/>
          <w:szCs w:val="32"/>
          <w:cs/>
        </w:rPr>
        <w:t xml:space="preserve"> 15 กิโลเมตร</w:t>
      </w:r>
    </w:p>
    <w:p w:rsidR="00C578B4" w:rsidRPr="003E41D1" w:rsidRDefault="00C578B4" w:rsidP="00C578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ความพร้อม/จำนวนผู้มาเยี่ยมชมที่สามารถรับได้ (ต่อครั้ง)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3E41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41D1" w:rsidRPr="003E41D1">
        <w:rPr>
          <w:rFonts w:ascii="TH SarabunPSK" w:hAnsi="TH SarabunPSK" w:cs="TH SarabunPSK"/>
          <w:sz w:val="32"/>
          <w:szCs w:val="32"/>
        </w:rPr>
        <w:t>100</w:t>
      </w:r>
      <w:r w:rsidR="003E41D1" w:rsidRPr="003E41D1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C578B4" w:rsidRPr="003E41D1" w:rsidRDefault="00C578B4" w:rsidP="00C578B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ความพร้อม/จำนวนผู้พักแรมที่สามารถรับได้ในแต่ละครั้ง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 w:rsidR="003E41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E41D1" w:rsidRPr="003E41D1">
        <w:rPr>
          <w:rFonts w:ascii="TH SarabunPSK" w:hAnsi="TH SarabunPSK" w:cs="TH SarabunPSK" w:hint="cs"/>
          <w:sz w:val="32"/>
          <w:szCs w:val="32"/>
          <w:cs/>
        </w:rPr>
        <w:t>ไม่พร้อมรับผู้พักแรม</w:t>
      </w:r>
    </w:p>
    <w:p w:rsidR="00C578B4" w:rsidRPr="00C578B4" w:rsidRDefault="00C578B4" w:rsidP="00CC31EC">
      <w:pPr>
        <w:tabs>
          <w:tab w:val="left" w:pos="855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31EC" w:rsidRPr="004B00D4" w:rsidRDefault="00CC31EC" w:rsidP="00CC31EC">
      <w:pPr>
        <w:tabs>
          <w:tab w:val="left" w:pos="855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>ก่อนเข้าร่วมโครงการ</w:t>
      </w: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>กับศูนย์ศึกษาการพัฒนาห้วยฮ่องไคร้อันเนื่องมาจากพระราชดำริ</w:t>
      </w:r>
    </w:p>
    <w:p w:rsidR="00CC31EC" w:rsidRPr="004B00D4" w:rsidRDefault="00CC31EC" w:rsidP="00CC31E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0D4">
        <w:rPr>
          <w:rFonts w:ascii="TH SarabunPSK" w:hAnsi="TH SarabunPSK" w:cs="TH SarabunPSK"/>
          <w:sz w:val="32"/>
          <w:szCs w:val="32"/>
          <w:cs/>
        </w:rPr>
        <w:t xml:space="preserve">ป่าชุมชนมีพื้นที่ทั้งหมด </w:t>
      </w:r>
      <w:r w:rsidRPr="004B00D4">
        <w:rPr>
          <w:rFonts w:ascii="TH SarabunPSK" w:hAnsi="TH SarabunPSK" w:cs="TH SarabunPSK"/>
          <w:sz w:val="32"/>
          <w:szCs w:val="32"/>
        </w:rPr>
        <w:t>2,</w:t>
      </w:r>
      <w:r w:rsidR="002F412D">
        <w:rPr>
          <w:rFonts w:ascii="TH SarabunPSK" w:hAnsi="TH SarabunPSK" w:cs="TH SarabunPSK" w:hint="cs"/>
          <w:sz w:val="32"/>
          <w:szCs w:val="32"/>
          <w:cs/>
        </w:rPr>
        <w:t>0</w:t>
      </w:r>
      <w:r w:rsidRPr="004B00D4">
        <w:rPr>
          <w:rFonts w:ascii="TH SarabunPSK" w:hAnsi="TH SarabunPSK" w:cs="TH SarabunPSK"/>
          <w:sz w:val="32"/>
          <w:szCs w:val="32"/>
        </w:rPr>
        <w:t>00</w:t>
      </w:r>
      <w:r w:rsidRPr="004B00D4">
        <w:rPr>
          <w:rFonts w:ascii="TH SarabunPSK" w:hAnsi="TH SarabunPSK" w:cs="TH SarabunPSK"/>
          <w:sz w:val="32"/>
          <w:szCs w:val="32"/>
          <w:cs/>
        </w:rPr>
        <w:t xml:space="preserve"> ไร่ ในอดีตผืนป่าชุมชนแห่งนี้ การอนุรักษ์และฟื้นฟูของคนในชุมชนยังไม่เห็นผลมากนัก เนื่องจากคนในชุมชนส่วนใหญ่ยังไม่ได้ตระหนักถึงผลลัพธ์ที่จะตามมาเมื่อทรัพยากรป่าไม้และทรัพยากรธรรมชาติถูกทำลาย  แม้คนบางกลุ่มจะมีความคิดที่จะอนุรักษ์และรักษา แต่ยังไม่สามารถกระทำได้เต็มที่ การตัดไม้ทำลายป่าจึงมีให้เห็นอยู่เรื่อยมา</w:t>
      </w:r>
    </w:p>
    <w:p w:rsidR="00CC31EC" w:rsidRPr="004B00D4" w:rsidRDefault="00CC31EC" w:rsidP="0059291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31EC" w:rsidRPr="004B00D4" w:rsidRDefault="00CC31EC" w:rsidP="00CC31E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หลัง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>เข้าร่วมโครงการ</w:t>
      </w: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>กับศูนย์ศึกษาการพัฒนาห้วยฮ่องไคร้อันเนื่องมาจากพระราชดำริ</w:t>
      </w:r>
    </w:p>
    <w:p w:rsidR="00F84592" w:rsidRDefault="00F84592" w:rsidP="00F8459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00D4">
        <w:rPr>
          <w:rFonts w:ascii="TH SarabunPSK" w:hAnsi="TH SarabunPSK" w:cs="TH SarabunPSK"/>
          <w:b/>
          <w:bCs/>
          <w:sz w:val="32"/>
          <w:szCs w:val="32"/>
        </w:rPr>
        <w:tab/>
      </w:r>
      <w:r w:rsidRPr="004B00D4">
        <w:rPr>
          <w:rFonts w:ascii="TH SarabunPSK" w:hAnsi="TH SarabunPSK" w:cs="TH SarabunPSK"/>
          <w:sz w:val="32"/>
          <w:szCs w:val="32"/>
          <w:cs/>
        </w:rPr>
        <w:t>ชุมชนมีความเข้มแข็งในการสานฝัน สานต่ออุดมการณ์ของบรรพบุรุษที่จะอนุรักษ์ผืนป่าไม่ให้ถูกทำลาย  พยายามฟื้นฟูสภาพที่เสื่อมโทรมให้ดีขึ้นเรื่อยๆจนกลับมาอุดมสมบูรณ์  คำนึงถึงความสัมพันธ์ระหว่างทรัพยากรธรรมชาติต่างๆ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“อย่างมีเหตุผล”</w:t>
      </w:r>
      <w:r w:rsidRPr="004B00D4">
        <w:rPr>
          <w:rFonts w:ascii="TH SarabunPSK" w:hAnsi="TH SarabunPSK" w:cs="TH SarabunPSK"/>
          <w:sz w:val="32"/>
          <w:szCs w:val="32"/>
          <w:cs/>
        </w:rPr>
        <w:t xml:space="preserve">    ชุมชนร่วมกันตั้งกฎระเบียบที่เคร่งครัด จัดเวรยามในการป้องกัน  ให้ความรู้ความเข้าใจกับผู้ที่มาใช้ประโยชน์จากป่า  และดำเนินกิจกรรมต่างๆเพื่อปลูกจิตสำนึกเพื่อเสริมสร้างความสัมพันธ์ระหว่างคนกับป่าจากรุ่นสู่รุ่น โดยเฉพาะ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 xml:space="preserve"> “การสร้างภูมิคุ้มกัน”</w:t>
      </w:r>
      <w:r w:rsidR="00CC31EC" w:rsidRPr="004B00D4">
        <w:rPr>
          <w:rFonts w:ascii="TH SarabunPSK" w:hAnsi="TH SarabunPSK" w:cs="TH SarabunPSK"/>
          <w:sz w:val="32"/>
          <w:szCs w:val="32"/>
          <w:cs/>
        </w:rPr>
        <w:t xml:space="preserve">  ที่จะปลูกป่าขึ้นมาทดแทน </w:t>
      </w:r>
      <w:r w:rsidRPr="004B00D4">
        <w:rPr>
          <w:rFonts w:ascii="TH SarabunPSK" w:hAnsi="TH SarabunPSK" w:cs="TH SarabunPSK"/>
          <w:sz w:val="32"/>
          <w:szCs w:val="32"/>
          <w:cs/>
        </w:rPr>
        <w:t>จนปัจจุบันกิจกรรมต่างๆที่ได้ดำเนินการในผืนป่าชุมชนแห่งนี้โดยเฉพาะ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>การสร้างฝายต้นน้ำลำธาร</w:t>
      </w:r>
      <w:r w:rsidRPr="004B00D4">
        <w:rPr>
          <w:rFonts w:ascii="TH SarabunPSK" w:hAnsi="TH SarabunPSK" w:cs="TH SarabunPSK"/>
          <w:sz w:val="32"/>
          <w:szCs w:val="32"/>
          <w:cs/>
        </w:rPr>
        <w:t xml:space="preserve"> ได้สะท้อนให้เห็นผลสำเร็จอย่างเป็นรูปธรรมที่ชัดเจน  น้ำในลำห้วยจากที่เคยแห้ง ปัจจุบันลำห้วยมีน้ำไหล</w:t>
      </w:r>
      <w:r w:rsidR="002F41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0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0D4">
        <w:rPr>
          <w:rFonts w:ascii="TH SarabunPSK" w:hAnsi="TH SarabunPSK" w:cs="TH SarabunPSK"/>
          <w:sz w:val="32"/>
          <w:szCs w:val="32"/>
          <w:cs/>
        </w:rPr>
        <w:t>มีปลาต่างๆอาศัยอยู่หลายชนิด  ป่าฟื้นตัว  ความชุ่มชื้น ความอุดมสมบูรณ์ เพิ่มพูน และเกิดนานาอาหารจากป่า หลากหลายประเภทได้เพิ่มปริมาณมากขึ้น อาทิหน่อไม้  ผักกูด  ผักหนาม เป็นต้น  ได้ทยอยสู่ชุมชน</w:t>
      </w:r>
      <w:r w:rsidRPr="004B00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0D4">
        <w:rPr>
          <w:rFonts w:ascii="TH SarabunPSK" w:hAnsi="TH SarabunPSK" w:cs="TH SarabunPSK"/>
          <w:sz w:val="32"/>
          <w:szCs w:val="32"/>
          <w:cs/>
        </w:rPr>
        <w:t>จนเกิดการพึ่งพาอาศัยกันระหว่างคนกับป่า คนรักและหวงแหนป่า</w:t>
      </w:r>
      <w:r w:rsidRPr="004B00D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972DC" w:rsidRPr="004B00D4">
        <w:rPr>
          <w:rFonts w:ascii="TH SarabunPSK" w:hAnsi="TH SarabunPSK" w:cs="TH SarabunPSK" w:hint="cs"/>
          <w:sz w:val="32"/>
          <w:szCs w:val="32"/>
          <w:cs/>
        </w:rPr>
        <w:t>ปัจจุบัน</w:t>
      </w:r>
      <w:r w:rsidRPr="004B00D4">
        <w:rPr>
          <w:rFonts w:ascii="TH SarabunPSK" w:hAnsi="TH SarabunPSK" w:cs="TH SarabunPSK" w:hint="cs"/>
          <w:sz w:val="32"/>
          <w:szCs w:val="32"/>
          <w:cs/>
        </w:rPr>
        <w:t>เป็นแหล่งเรียนรู้ด้านการอนุรักษ์ทรัพยากรธรรมชาติและสิ่งแวดล้อม องค์ความรู้ส่วนใหญ่ที่สามารถศึกษาเรียนรู้จากศูนย์เรียนรู้ฯ เป็นรูปขององค์ความรู้โดยรวมเกี่ยวกับการอนุรักษ์ฯ การบริหารจัดการทรัพยากร และการปลูกจิตสำนึกที่ดีในการอนุรักษ์ฯ การศึกษาดูงานในพื้นที่เพื่อให้เกิดการซึมซับและนำไปประยุกต์ใช้ในพื้นที่ของตนตามความเหมาะสมของสภาพพื้นที่ ภูมิสังคม และสภาพชุมชน</w:t>
      </w:r>
    </w:p>
    <w:p w:rsidR="007972DC" w:rsidRPr="004B00D4" w:rsidRDefault="007972DC" w:rsidP="00F8459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972DC" w:rsidRPr="004B00D4" w:rsidRDefault="007972DC" w:rsidP="007972D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B00D4">
        <w:rPr>
          <w:rFonts w:ascii="TH SarabunPSK" w:hAnsi="TH SarabunPSK" w:cs="TH SarabunPSK" w:hint="cs"/>
          <w:b/>
          <w:bCs/>
          <w:sz w:val="32"/>
          <w:szCs w:val="32"/>
          <w:cs/>
        </w:rPr>
        <w:t>ฐานการเรียนรู้และหัวข้อการเรียนรู้</w:t>
      </w:r>
    </w:p>
    <w:p w:rsidR="007972DC" w:rsidRPr="004B00D4" w:rsidRDefault="007972DC" w:rsidP="007972DC">
      <w:pPr>
        <w:rPr>
          <w:rFonts w:ascii="TH SarabunPSK" w:hAnsi="TH SarabunPSK" w:cs="TH SarabunPSK"/>
          <w:sz w:val="32"/>
          <w:szCs w:val="32"/>
          <w:cs/>
        </w:rPr>
      </w:pPr>
      <w:r w:rsidRPr="004B00D4">
        <w:rPr>
          <w:rFonts w:ascii="TH SarabunPSK" w:hAnsi="TH SarabunPSK" w:cs="TH SarabunPSK"/>
          <w:sz w:val="32"/>
          <w:szCs w:val="32"/>
          <w:cs/>
        </w:rPr>
        <w:lastRenderedPageBreak/>
        <w:t xml:space="preserve">   - </w:t>
      </w:r>
      <w:r w:rsidR="002F41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B00D4">
        <w:rPr>
          <w:rFonts w:ascii="TH SarabunPSK" w:hAnsi="TH SarabunPSK" w:cs="TH SarabunPSK" w:hint="cs"/>
          <w:sz w:val="32"/>
          <w:szCs w:val="32"/>
          <w:cs/>
        </w:rPr>
        <w:t>การสร้างฝายต้นน้ำลำธาร</w:t>
      </w:r>
    </w:p>
    <w:p w:rsidR="002F412D" w:rsidRPr="004B00D4" w:rsidRDefault="007972DC" w:rsidP="007972DC">
      <w:pPr>
        <w:rPr>
          <w:rFonts w:ascii="TH SarabunPSK" w:hAnsi="TH SarabunPSK" w:cs="TH SarabunPSK"/>
          <w:sz w:val="32"/>
          <w:szCs w:val="32"/>
        </w:rPr>
      </w:pPr>
      <w:r w:rsidRPr="004B00D4">
        <w:rPr>
          <w:rFonts w:ascii="TH SarabunPSK" w:hAnsi="TH SarabunPSK" w:cs="TH SarabunPSK"/>
          <w:sz w:val="32"/>
          <w:szCs w:val="32"/>
          <w:cs/>
        </w:rPr>
        <w:t xml:space="preserve">   - </w:t>
      </w:r>
      <w:r w:rsidRPr="004B00D4">
        <w:rPr>
          <w:rFonts w:ascii="TH SarabunPSK" w:hAnsi="TH SarabunPSK" w:cs="TH SarabunPSK" w:hint="cs"/>
          <w:sz w:val="32"/>
          <w:szCs w:val="32"/>
          <w:cs/>
        </w:rPr>
        <w:t>การบวชป่า และสืบชะตาป่าไม้</w:t>
      </w:r>
    </w:p>
    <w:p w:rsidR="007972DC" w:rsidRDefault="007972DC" w:rsidP="00D92C87">
      <w:pPr>
        <w:ind w:left="142"/>
        <w:rPr>
          <w:rFonts w:ascii="TH SarabunPSK" w:hAnsi="TH SarabunPSK" w:cs="TH SarabunPSK"/>
          <w:sz w:val="32"/>
          <w:szCs w:val="32"/>
        </w:rPr>
      </w:pPr>
      <w:r w:rsidRPr="004B00D4">
        <w:rPr>
          <w:rFonts w:ascii="TH SarabunPSK" w:hAnsi="TH SarabunPSK" w:cs="TH SarabunPSK" w:hint="cs"/>
          <w:sz w:val="32"/>
          <w:szCs w:val="32"/>
          <w:cs/>
        </w:rPr>
        <w:t xml:space="preserve"> - การทำแนวป้องกันไฟป่า</w:t>
      </w:r>
    </w:p>
    <w:p w:rsidR="002F412D" w:rsidRDefault="002F412D" w:rsidP="00D92C87">
      <w:pPr>
        <w:ind w:left="142"/>
        <w:rPr>
          <w:rFonts w:ascii="TH SarabunPSK" w:hAnsi="TH SarabunPSK" w:cs="TH SarabunPSK"/>
          <w:sz w:val="32"/>
          <w:szCs w:val="32"/>
        </w:rPr>
      </w:pPr>
    </w:p>
    <w:p w:rsidR="002F412D" w:rsidRDefault="002F412D" w:rsidP="00D92C87">
      <w:pPr>
        <w:ind w:left="142"/>
        <w:rPr>
          <w:rFonts w:ascii="TH SarabunPSK" w:hAnsi="TH SarabunPSK" w:cs="TH SarabunPSK"/>
          <w:sz w:val="32"/>
          <w:szCs w:val="32"/>
        </w:rPr>
      </w:pPr>
    </w:p>
    <w:p w:rsidR="002F412D" w:rsidRDefault="002F412D" w:rsidP="00D92C87">
      <w:pPr>
        <w:ind w:left="142"/>
        <w:rPr>
          <w:rFonts w:ascii="TH SarabunPSK" w:hAnsi="TH SarabunPSK" w:cs="TH SarabunPSK"/>
          <w:sz w:val="32"/>
          <w:szCs w:val="32"/>
        </w:rPr>
      </w:pPr>
    </w:p>
    <w:p w:rsidR="002F412D" w:rsidRPr="002F412D" w:rsidRDefault="002F412D" w:rsidP="002F412D">
      <w:pPr>
        <w:rPr>
          <w:rFonts w:ascii="TH SarabunPSK" w:hAnsi="TH SarabunPSK" w:cs="TH SarabunPSK"/>
          <w:b/>
          <w:bCs/>
          <w:sz w:val="32"/>
          <w:szCs w:val="32"/>
        </w:rPr>
      </w:pPr>
      <w:r w:rsidRPr="002F412D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กิจกรรมการสาธิตและฝึกปฏิบัติ</w:t>
      </w:r>
    </w:p>
    <w:p w:rsidR="002F412D" w:rsidRPr="002F412D" w:rsidRDefault="002F412D" w:rsidP="002F412D">
      <w:pPr>
        <w:rPr>
          <w:rFonts w:ascii="TH SarabunPSK" w:hAnsi="TH SarabunPSK" w:cs="TH SarabunPSK"/>
          <w:sz w:val="32"/>
          <w:szCs w:val="32"/>
          <w:cs/>
        </w:rPr>
      </w:pPr>
      <w:r w:rsidRPr="002F412D">
        <w:rPr>
          <w:rFonts w:ascii="TH SarabunPSK" w:hAnsi="TH SarabunPSK" w:cs="TH SarabunPSK"/>
          <w:sz w:val="32"/>
          <w:szCs w:val="32"/>
          <w:cs/>
        </w:rPr>
        <w:t xml:space="preserve">  - </w:t>
      </w:r>
      <w:r w:rsidRPr="002F412D">
        <w:rPr>
          <w:rFonts w:ascii="TH SarabunPSK" w:hAnsi="TH SarabunPSK" w:cs="TH SarabunPSK" w:hint="cs"/>
          <w:sz w:val="32"/>
          <w:szCs w:val="32"/>
          <w:cs/>
        </w:rPr>
        <w:t xml:space="preserve"> การสร้างฝายต้นน้ำลำธาร</w:t>
      </w:r>
    </w:p>
    <w:p w:rsidR="002F412D" w:rsidRPr="002F412D" w:rsidRDefault="002F412D" w:rsidP="002F412D">
      <w:pPr>
        <w:rPr>
          <w:rFonts w:ascii="TH SarabunPSK" w:hAnsi="TH SarabunPSK" w:cs="TH SarabunPSK"/>
          <w:sz w:val="32"/>
          <w:szCs w:val="32"/>
        </w:rPr>
      </w:pPr>
      <w:r w:rsidRPr="002F412D">
        <w:rPr>
          <w:rFonts w:ascii="TH SarabunPSK" w:hAnsi="TH SarabunPSK" w:cs="TH SarabunPSK"/>
          <w:sz w:val="32"/>
          <w:szCs w:val="32"/>
          <w:cs/>
        </w:rPr>
        <w:t xml:space="preserve">   - </w:t>
      </w:r>
      <w:r w:rsidRPr="002F412D">
        <w:rPr>
          <w:rFonts w:ascii="TH SarabunPSK" w:hAnsi="TH SarabunPSK" w:cs="TH SarabunPSK" w:hint="cs"/>
          <w:sz w:val="32"/>
          <w:szCs w:val="32"/>
          <w:cs/>
        </w:rPr>
        <w:t>การบวชป่า และสืบชะตาป่าไม้</w:t>
      </w:r>
    </w:p>
    <w:p w:rsidR="002F412D" w:rsidRPr="002F412D" w:rsidRDefault="002F412D" w:rsidP="002F412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F412D">
        <w:rPr>
          <w:rFonts w:ascii="TH SarabunPSK" w:hAnsi="TH SarabunPSK" w:cs="TH SarabunPSK" w:hint="cs"/>
          <w:sz w:val="32"/>
          <w:szCs w:val="32"/>
          <w:cs/>
        </w:rPr>
        <w:t xml:space="preserve"> - การทำแนวป้องกันไฟป่า</w:t>
      </w: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2F412D" w:rsidRDefault="002F412D" w:rsidP="002F412D">
      <w:pPr>
        <w:pStyle w:val="ListParagraph"/>
        <w:ind w:left="495"/>
        <w:rPr>
          <w:rFonts w:ascii="TH SarabunPSK" w:hAnsi="TH SarabunPSK" w:cs="TH SarabunPSK"/>
          <w:sz w:val="32"/>
          <w:szCs w:val="32"/>
        </w:rPr>
      </w:pPr>
    </w:p>
    <w:p w:rsidR="00F84592" w:rsidRDefault="00F84592" w:rsidP="00F84592">
      <w:pPr>
        <w:rPr>
          <w:rFonts w:ascii="TH SarabunPSK" w:hAnsi="TH SarabunPSK" w:cs="TH SarabunPSK"/>
          <w:sz w:val="32"/>
          <w:szCs w:val="32"/>
        </w:rPr>
      </w:pPr>
    </w:p>
    <w:p w:rsidR="00D92C87" w:rsidRDefault="00300874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9pt;margin-top:-27.5pt;width:491.25pt;height:33pt;z-index:251662336" stroked="f">
            <v:textbox style="mso-next-textbox:#_x0000_s1030">
              <w:txbxContent>
                <w:p w:rsidR="002E37A8" w:rsidRPr="0029728F" w:rsidRDefault="002E37A8" w:rsidP="002E37A8">
                  <w:p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29728F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รูปประกอบกิจกรรมศูนย์เรียนรู้ตามแนวพระราชดำริ</w:t>
                  </w:r>
                  <w:r w:rsidRPr="00651A2A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กลุ่มอนุรักษ์ป่าต้นน้ำบ้านทุ่งยาว</w:t>
                  </w:r>
                </w:p>
              </w:txbxContent>
            </v:textbox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1026" type="#_x0000_t202" style="position:absolute;margin-left:361.5pt;margin-top:705.5pt;width:133.5pt;height:28.5pt;z-index:251658240" stroked="f">
            <v:textbox>
              <w:txbxContent>
                <w:p w:rsidR="002E37A8" w:rsidRPr="008F0F51" w:rsidRDefault="002E37A8" w:rsidP="002E37A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D92C87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3098800</wp:posOffset>
            </wp:positionH>
            <wp:positionV relativeFrom="paragraph">
              <wp:posOffset>132080</wp:posOffset>
            </wp:positionV>
            <wp:extent cx="2882900" cy="2162175"/>
            <wp:effectExtent l="19050" t="19050" r="12700" b="28575"/>
            <wp:wrapNone/>
            <wp:docPr id="577" name="Picture 33" descr="P1090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90103"/>
                    <pic:cNvPicPr preferRelativeResize="0">
                      <a:picLocks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132080</wp:posOffset>
            </wp:positionV>
            <wp:extent cx="2882900" cy="2162175"/>
            <wp:effectExtent l="19050" t="19050" r="12700" b="28575"/>
            <wp:wrapNone/>
            <wp:docPr id="578" name="Picture 32" descr="DSC07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7752"/>
                    <pic:cNvPicPr preferRelativeResize="0">
                      <a:picLocks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C87" w:rsidRDefault="00D92C87" w:rsidP="00F84592">
      <w:pPr>
        <w:rPr>
          <w:rFonts w:ascii="TH SarabunPSK" w:hAnsi="TH SarabunPSK" w:cs="TH SarabunPSK"/>
          <w:sz w:val="32"/>
          <w:szCs w:val="32"/>
        </w:rPr>
      </w:pPr>
    </w:p>
    <w:p w:rsidR="00651A2A" w:rsidRDefault="00651A2A" w:rsidP="00F84592">
      <w:pPr>
        <w:rPr>
          <w:rFonts w:ascii="TH SarabunPSK" w:hAnsi="TH SarabunPSK" w:cs="TH SarabunPSK"/>
          <w:sz w:val="32"/>
          <w:szCs w:val="32"/>
        </w:rPr>
      </w:pPr>
    </w:p>
    <w:p w:rsidR="00D92C87" w:rsidRDefault="00D92C87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215265</wp:posOffset>
            </wp:positionV>
            <wp:extent cx="2877820" cy="2158365"/>
            <wp:effectExtent l="19050" t="19050" r="17780" b="13335"/>
            <wp:wrapNone/>
            <wp:docPr id="579" name="Picture 37" descr="P1090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90128"/>
                    <pic:cNvPicPr preferRelativeResize="0">
                      <a:picLocks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215265</wp:posOffset>
            </wp:positionV>
            <wp:extent cx="2880360" cy="2160270"/>
            <wp:effectExtent l="19050" t="19050" r="15240" b="11430"/>
            <wp:wrapNone/>
            <wp:docPr id="580" name="Picture 34" descr="P1090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90106"/>
                    <pic:cNvPicPr preferRelativeResize="0">
                      <a:picLocks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74930</wp:posOffset>
            </wp:positionV>
            <wp:extent cx="2878455" cy="2158365"/>
            <wp:effectExtent l="19050" t="19050" r="17145" b="13335"/>
            <wp:wrapNone/>
            <wp:docPr id="581" name="Picture 35" descr="P1090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90112"/>
                    <pic:cNvPicPr preferRelativeResize="0">
                      <a:picLocks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83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74930</wp:posOffset>
            </wp:positionV>
            <wp:extent cx="2880360" cy="2160270"/>
            <wp:effectExtent l="19050" t="19050" r="15240" b="11430"/>
            <wp:wrapNone/>
            <wp:docPr id="582" name="Picture 36" descr="P1090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90126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-177800</wp:posOffset>
            </wp:positionV>
            <wp:extent cx="2882900" cy="2162175"/>
            <wp:effectExtent l="19050" t="19050" r="12700" b="28575"/>
            <wp:wrapNone/>
            <wp:docPr id="1" name="Picture 33" descr="P1090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90103"/>
                    <pic:cNvPicPr preferRelativeResize="0">
                      <a:picLocks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-177800</wp:posOffset>
            </wp:positionV>
            <wp:extent cx="2882900" cy="2162175"/>
            <wp:effectExtent l="19050" t="19050" r="12700" b="28575"/>
            <wp:wrapNone/>
            <wp:docPr id="2" name="Picture 32" descr="DSC07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7752"/>
                    <pic:cNvPicPr preferRelativeResize="0">
                      <a:picLocks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134620</wp:posOffset>
            </wp:positionV>
            <wp:extent cx="2877820" cy="2158365"/>
            <wp:effectExtent l="19050" t="19050" r="17780" b="13335"/>
            <wp:wrapNone/>
            <wp:docPr id="3" name="Picture 37" descr="P1090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90128"/>
                    <pic:cNvPicPr preferRelativeResize="0">
                      <a:picLocks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134620</wp:posOffset>
            </wp:positionV>
            <wp:extent cx="2880360" cy="2160270"/>
            <wp:effectExtent l="19050" t="19050" r="15240" b="11430"/>
            <wp:wrapNone/>
            <wp:docPr id="4" name="Picture 34" descr="P1090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90106"/>
                    <pic:cNvPicPr preferRelativeResize="0">
                      <a:picLocks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224155</wp:posOffset>
            </wp:positionV>
            <wp:extent cx="2878455" cy="2159000"/>
            <wp:effectExtent l="19050" t="19050" r="17145" b="12700"/>
            <wp:wrapNone/>
            <wp:docPr id="6" name="Picture 35" descr="P1090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90112"/>
                    <pic:cNvPicPr preferRelativeResize="0">
                      <a:picLocks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224155</wp:posOffset>
            </wp:positionV>
            <wp:extent cx="2880360" cy="2159000"/>
            <wp:effectExtent l="19050" t="19050" r="15240" b="12700"/>
            <wp:wrapNone/>
            <wp:docPr id="5" name="Picture 36" descr="P1090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90126"/>
                    <pic:cNvPicPr preferRelativeResize="0">
                      <a:picLocks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300874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27" type="#_x0000_t202" style="position:absolute;margin-left:350.25pt;margin-top:18.7pt;width:133.5pt;height:28.5pt;z-index:251659264" stroked="f">
            <v:textbox>
              <w:txbxContent>
                <w:p w:rsidR="002E37A8" w:rsidRPr="008F0F51" w:rsidRDefault="002E37A8" w:rsidP="002E37A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-177800</wp:posOffset>
            </wp:positionV>
            <wp:extent cx="2882900" cy="2162175"/>
            <wp:effectExtent l="19050" t="19050" r="12700" b="28575"/>
            <wp:wrapNone/>
            <wp:docPr id="7" name="Picture 33" descr="P1090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1090103"/>
                    <pic:cNvPicPr preferRelativeResize="0">
                      <a:picLocks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-177800</wp:posOffset>
            </wp:positionV>
            <wp:extent cx="2882900" cy="2162175"/>
            <wp:effectExtent l="19050" t="19050" r="12700" b="28575"/>
            <wp:wrapNone/>
            <wp:docPr id="8" name="Picture 32" descr="DSC07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7752"/>
                    <pic:cNvPicPr preferRelativeResize="0">
                      <a:picLocks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134620</wp:posOffset>
            </wp:positionV>
            <wp:extent cx="2877820" cy="2158365"/>
            <wp:effectExtent l="19050" t="19050" r="17780" b="13335"/>
            <wp:wrapNone/>
            <wp:docPr id="9" name="Picture 37" descr="P1090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1090128"/>
                    <pic:cNvPicPr preferRelativeResize="0">
                      <a:picLocks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134620</wp:posOffset>
            </wp:positionV>
            <wp:extent cx="2880360" cy="2158365"/>
            <wp:effectExtent l="19050" t="19050" r="15240" b="13335"/>
            <wp:wrapNone/>
            <wp:docPr id="10" name="Picture 34" descr="P1090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1090106"/>
                    <pic:cNvPicPr preferRelativeResize="0">
                      <a:picLocks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836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3092450</wp:posOffset>
            </wp:positionH>
            <wp:positionV relativeFrom="paragraph">
              <wp:posOffset>224155</wp:posOffset>
            </wp:positionV>
            <wp:extent cx="2878455" cy="2159000"/>
            <wp:effectExtent l="19050" t="19050" r="17145" b="12700"/>
            <wp:wrapNone/>
            <wp:docPr id="12" name="Picture 35" descr="P1090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1090112"/>
                    <pic:cNvPicPr preferRelativeResize="0">
                      <a:picLocks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224155</wp:posOffset>
            </wp:positionV>
            <wp:extent cx="2880360" cy="2159000"/>
            <wp:effectExtent l="19050" t="19050" r="15240" b="12700"/>
            <wp:wrapNone/>
            <wp:docPr id="11" name="Picture 36" descr="P1090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1090126"/>
                    <pic:cNvPicPr preferRelativeResize="0">
                      <a:picLocks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300874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028" type="#_x0000_t202" style="position:absolute;margin-left:370.5pt;margin-top:18.55pt;width:133.5pt;height:28.5pt;z-index:251660288" stroked="f">
            <v:textbox>
              <w:txbxContent>
                <w:p w:rsidR="002E37A8" w:rsidRPr="008F0F51" w:rsidRDefault="002E37A8" w:rsidP="002E37A8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-184150</wp:posOffset>
            </wp:positionV>
            <wp:extent cx="2880360" cy="2159635"/>
            <wp:effectExtent l="19050" t="19050" r="15240" b="12065"/>
            <wp:wrapNone/>
            <wp:docPr id="21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-184150</wp:posOffset>
            </wp:positionV>
            <wp:extent cx="2882900" cy="2159000"/>
            <wp:effectExtent l="19050" t="19050" r="12700" b="12700"/>
            <wp:wrapNone/>
            <wp:docPr id="1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F84592">
      <w:pPr>
        <w:rPr>
          <w:rFonts w:ascii="TH SarabunPSK" w:hAnsi="TH SarabunPSK" w:cs="TH SarabunPSK"/>
          <w:sz w:val="32"/>
          <w:szCs w:val="32"/>
        </w:rPr>
      </w:pPr>
    </w:p>
    <w:p w:rsidR="00127C1C" w:rsidRDefault="00300874" w:rsidP="00F84592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2" type="#_x0000_t202" style="position:absolute;margin-left:390pt;margin-top:513.1pt;width:133.5pt;height:28.5pt;z-index:251701248" stroked="f">
            <v:textbox>
              <w:txbxContent>
                <w:p w:rsidR="00127C1C" w:rsidRPr="008F0F51" w:rsidRDefault="00127C1C" w:rsidP="00127C1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พ.ศ.2558-2559</w:t>
                  </w:r>
                </w:p>
              </w:txbxContent>
            </v:textbox>
          </v:shape>
        </w:pict>
      </w:r>
      <w:r w:rsidR="002E37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1270</wp:posOffset>
            </wp:positionV>
            <wp:extent cx="2882900" cy="2159000"/>
            <wp:effectExtent l="19050" t="19050" r="12700" b="12700"/>
            <wp:wrapNone/>
            <wp:docPr id="2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1270</wp:posOffset>
            </wp:positionV>
            <wp:extent cx="2882900" cy="2159000"/>
            <wp:effectExtent l="19050" t="19050" r="12700" b="12700"/>
            <wp:wrapNone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2636520</wp:posOffset>
            </wp:positionV>
            <wp:extent cx="2882900" cy="2159000"/>
            <wp:effectExtent l="19050" t="19050" r="12700" b="12700"/>
            <wp:wrapNone/>
            <wp:docPr id="23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7A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2636520</wp:posOffset>
            </wp:positionV>
            <wp:extent cx="2882900" cy="2159000"/>
            <wp:effectExtent l="19050" t="19050" r="12700" b="12700"/>
            <wp:wrapNone/>
            <wp:docPr id="24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2E37A8" w:rsidRDefault="002E37A8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-127000</wp:posOffset>
            </wp:positionV>
            <wp:extent cx="2880360" cy="2159000"/>
            <wp:effectExtent l="19050" t="19050" r="15240" b="12700"/>
            <wp:wrapNone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-127000</wp:posOffset>
            </wp:positionV>
            <wp:extent cx="2879725" cy="2159000"/>
            <wp:effectExtent l="19050" t="19050" r="15875" b="12700"/>
            <wp:wrapNone/>
            <wp:docPr id="2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58420</wp:posOffset>
            </wp:positionV>
            <wp:extent cx="2879725" cy="2159000"/>
            <wp:effectExtent l="19050" t="19050" r="15875" b="12700"/>
            <wp:wrapNone/>
            <wp:docPr id="2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58420</wp:posOffset>
            </wp:positionV>
            <wp:extent cx="2879725" cy="2159000"/>
            <wp:effectExtent l="19050" t="19050" r="15875" b="12700"/>
            <wp:wrapNone/>
            <wp:docPr id="2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300874" w:rsidP="00127C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33" type="#_x0000_t202" style="position:absolute;left:0;text-align:left;margin-left:351.5pt;margin-top:381.65pt;width:133.5pt;height:28.5pt;z-index:251709440" stroked="f">
            <v:textbox>
              <w:txbxContent>
                <w:p w:rsidR="00127C1C" w:rsidRPr="008F0F51" w:rsidRDefault="00127C1C" w:rsidP="00127C1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พฤษภาคม 2560</w:t>
                  </w:r>
                </w:p>
              </w:txbxContent>
            </v:textbox>
          </v:shape>
        </w:pict>
      </w: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F17CB2" w:rsidP="00127C1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168275</wp:posOffset>
            </wp:positionV>
            <wp:extent cx="2882900" cy="2156460"/>
            <wp:effectExtent l="19050" t="19050" r="12700" b="15240"/>
            <wp:wrapNone/>
            <wp:docPr id="2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6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168275</wp:posOffset>
            </wp:positionV>
            <wp:extent cx="2882900" cy="2159000"/>
            <wp:effectExtent l="19050" t="19050" r="12700" b="12700"/>
            <wp:wrapNone/>
            <wp:docPr id="3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P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052CA7">
      <w:pPr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F17CB2" w:rsidP="00127C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-127001</wp:posOffset>
            </wp:positionV>
            <wp:extent cx="2880360" cy="2159635"/>
            <wp:effectExtent l="19050" t="19050" r="15240" b="12065"/>
            <wp:wrapNone/>
            <wp:docPr id="58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/>
                    <pic:cNvPicPr/>
                  </pic:nvPicPr>
                  <pic:blipFill>
                    <a:blip r:embed="rId36" cstate="print">
                      <a:lum brigh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C1C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-127000</wp:posOffset>
            </wp:positionV>
            <wp:extent cx="2882900" cy="2159635"/>
            <wp:effectExtent l="19050" t="19050" r="12700" b="12065"/>
            <wp:wrapNone/>
            <wp:docPr id="58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6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Default="00127C1C" w:rsidP="00127C1C">
      <w:pPr>
        <w:jc w:val="center"/>
        <w:rPr>
          <w:rFonts w:ascii="TH SarabunPSK" w:hAnsi="TH SarabunPSK" w:cs="TH SarabunPSK"/>
          <w:sz w:val="32"/>
          <w:szCs w:val="32"/>
        </w:rPr>
      </w:pPr>
    </w:p>
    <w:p w:rsidR="00127C1C" w:rsidRPr="00127C1C" w:rsidRDefault="002F412D" w:rsidP="00127C1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3869689</wp:posOffset>
            </wp:positionV>
            <wp:extent cx="2882900" cy="2124075"/>
            <wp:effectExtent l="19050" t="19050" r="0" b="9525"/>
            <wp:wrapNone/>
            <wp:docPr id="57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240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3879215</wp:posOffset>
            </wp:positionV>
            <wp:extent cx="2882900" cy="2133600"/>
            <wp:effectExtent l="19050" t="19050" r="0" b="0"/>
            <wp:wrapNone/>
            <wp:docPr id="3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33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r w:rsidR="00F17CB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3111500</wp:posOffset>
            </wp:positionH>
            <wp:positionV relativeFrom="paragraph">
              <wp:posOffset>1104265</wp:posOffset>
            </wp:positionV>
            <wp:extent cx="2882900" cy="2159000"/>
            <wp:effectExtent l="19050" t="19050" r="12700" b="12700"/>
            <wp:wrapNone/>
            <wp:docPr id="58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F17CB2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1104265</wp:posOffset>
            </wp:positionV>
            <wp:extent cx="2882900" cy="2159000"/>
            <wp:effectExtent l="19050" t="19050" r="12700" b="12700"/>
            <wp:wrapNone/>
            <wp:docPr id="58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590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874">
        <w:rPr>
          <w:rFonts w:ascii="TH SarabunPSK" w:hAnsi="TH SarabunPSK" w:cs="TH SarabunPSK"/>
          <w:noProof/>
          <w:sz w:val="32"/>
          <w:szCs w:val="32"/>
        </w:rPr>
        <w:pict>
          <v:shape id="_x0000_s1034" type="#_x0000_t202" style="position:absolute;left:0;text-align:left;margin-left:363.5pt;margin-top:574.45pt;width:133.5pt;height:28.5pt;z-index:251717632;mso-position-horizontal-relative:text;mso-position-vertical-relative:text" stroked="f">
            <v:textbox>
              <w:txbxContent>
                <w:p w:rsidR="00127C1C" w:rsidRPr="008F0F51" w:rsidRDefault="00127C1C" w:rsidP="00127C1C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พฤษภาคม 2560</w:t>
                  </w:r>
                </w:p>
              </w:txbxContent>
            </v:textbox>
          </v:shape>
        </w:pict>
      </w:r>
    </w:p>
    <w:sectPr w:rsidR="00127C1C" w:rsidRPr="00127C1C" w:rsidSect="00004E82">
      <w:pgSz w:w="11906" w:h="16838"/>
      <w:pgMar w:top="1440" w:right="1466" w:bottom="1258" w:left="153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A669C"/>
    <w:multiLevelType w:val="hybridMultilevel"/>
    <w:tmpl w:val="242CF0C6"/>
    <w:lvl w:ilvl="0" w:tplc="96026CA2">
      <w:start w:val="9"/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2992C01"/>
    <w:multiLevelType w:val="hybridMultilevel"/>
    <w:tmpl w:val="D92CE832"/>
    <w:lvl w:ilvl="0" w:tplc="656421C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028CE"/>
    <w:multiLevelType w:val="hybridMultilevel"/>
    <w:tmpl w:val="BF849D8E"/>
    <w:lvl w:ilvl="0" w:tplc="B6E875FC">
      <w:start w:val="2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B00C39"/>
    <w:multiLevelType w:val="hybridMultilevel"/>
    <w:tmpl w:val="0A42000A"/>
    <w:lvl w:ilvl="0" w:tplc="E6CA7D00">
      <w:numFmt w:val="bullet"/>
      <w:lvlText w:val="-"/>
      <w:lvlJc w:val="left"/>
      <w:pPr>
        <w:ind w:left="115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16A900A2"/>
    <w:multiLevelType w:val="hybridMultilevel"/>
    <w:tmpl w:val="6D62D41A"/>
    <w:lvl w:ilvl="0" w:tplc="0409000F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3065D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A85E8F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51ED8"/>
    <w:multiLevelType w:val="hybridMultilevel"/>
    <w:tmpl w:val="05364C4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1CC1E5E"/>
    <w:multiLevelType w:val="hybridMultilevel"/>
    <w:tmpl w:val="3E6299C0"/>
    <w:lvl w:ilvl="0" w:tplc="0409000F">
      <w:start w:val="2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300A0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8402C0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F424F8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00695A"/>
    <w:multiLevelType w:val="hybridMultilevel"/>
    <w:tmpl w:val="58287A56"/>
    <w:lvl w:ilvl="0" w:tplc="5D2022C6">
      <w:numFmt w:val="bullet"/>
      <w:lvlText w:val="-"/>
      <w:lvlJc w:val="left"/>
      <w:pPr>
        <w:ind w:left="49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3" w15:restartNumberingAfterBreak="0">
    <w:nsid w:val="4C006FAE"/>
    <w:multiLevelType w:val="hybridMultilevel"/>
    <w:tmpl w:val="D0D64444"/>
    <w:lvl w:ilvl="0" w:tplc="656421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E679F"/>
    <w:multiLevelType w:val="hybridMultilevel"/>
    <w:tmpl w:val="F43AFA0E"/>
    <w:lvl w:ilvl="0" w:tplc="CE5898B6"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C3659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EB4C87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654EF1"/>
    <w:multiLevelType w:val="hybridMultilevel"/>
    <w:tmpl w:val="46BE37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C846C6"/>
    <w:multiLevelType w:val="hybridMultilevel"/>
    <w:tmpl w:val="A5509D4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4A442F"/>
    <w:multiLevelType w:val="hybridMultilevel"/>
    <w:tmpl w:val="4B2A0422"/>
    <w:lvl w:ilvl="0" w:tplc="FCF28734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C462BE"/>
    <w:multiLevelType w:val="hybridMultilevel"/>
    <w:tmpl w:val="CB423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7"/>
  </w:num>
  <w:num w:numId="4">
    <w:abstractNumId w:val="1"/>
  </w:num>
  <w:num w:numId="5">
    <w:abstractNumId w:val="14"/>
  </w:num>
  <w:num w:numId="6">
    <w:abstractNumId w:val="3"/>
  </w:num>
  <w:num w:numId="7">
    <w:abstractNumId w:val="20"/>
  </w:num>
  <w:num w:numId="8">
    <w:abstractNumId w:val="18"/>
  </w:num>
  <w:num w:numId="9">
    <w:abstractNumId w:val="11"/>
  </w:num>
  <w:num w:numId="10">
    <w:abstractNumId w:val="15"/>
  </w:num>
  <w:num w:numId="11">
    <w:abstractNumId w:val="9"/>
  </w:num>
  <w:num w:numId="12">
    <w:abstractNumId w:val="5"/>
  </w:num>
  <w:num w:numId="13">
    <w:abstractNumId w:val="10"/>
  </w:num>
  <w:num w:numId="14">
    <w:abstractNumId w:val="6"/>
  </w:num>
  <w:num w:numId="15">
    <w:abstractNumId w:val="17"/>
  </w:num>
  <w:num w:numId="16">
    <w:abstractNumId w:val="16"/>
  </w:num>
  <w:num w:numId="17">
    <w:abstractNumId w:val="2"/>
  </w:num>
  <w:num w:numId="18">
    <w:abstractNumId w:val="8"/>
  </w:num>
  <w:num w:numId="19">
    <w:abstractNumId w:val="4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160"/>
    <w:rsid w:val="00000737"/>
    <w:rsid w:val="00004E82"/>
    <w:rsid w:val="00011236"/>
    <w:rsid w:val="00022D75"/>
    <w:rsid w:val="00027682"/>
    <w:rsid w:val="00034C75"/>
    <w:rsid w:val="00036EE2"/>
    <w:rsid w:val="00052CA7"/>
    <w:rsid w:val="00054F0A"/>
    <w:rsid w:val="00067059"/>
    <w:rsid w:val="00082C61"/>
    <w:rsid w:val="000A70D7"/>
    <w:rsid w:val="000D02C0"/>
    <w:rsid w:val="000D2CB6"/>
    <w:rsid w:val="000F7869"/>
    <w:rsid w:val="000F7D88"/>
    <w:rsid w:val="0011546E"/>
    <w:rsid w:val="00115699"/>
    <w:rsid w:val="00125333"/>
    <w:rsid w:val="001265DB"/>
    <w:rsid w:val="00127A0C"/>
    <w:rsid w:val="00127C1C"/>
    <w:rsid w:val="00141811"/>
    <w:rsid w:val="00157103"/>
    <w:rsid w:val="0016164F"/>
    <w:rsid w:val="001677F7"/>
    <w:rsid w:val="00171F51"/>
    <w:rsid w:val="00181DA2"/>
    <w:rsid w:val="00191B01"/>
    <w:rsid w:val="0019423A"/>
    <w:rsid w:val="001B5DE9"/>
    <w:rsid w:val="001B7B00"/>
    <w:rsid w:val="001C03B1"/>
    <w:rsid w:val="001C2962"/>
    <w:rsid w:val="001C6A08"/>
    <w:rsid w:val="001D0345"/>
    <w:rsid w:val="001D4EA0"/>
    <w:rsid w:val="001D5DA5"/>
    <w:rsid w:val="001E7CED"/>
    <w:rsid w:val="001F5C0B"/>
    <w:rsid w:val="00201257"/>
    <w:rsid w:val="002022AA"/>
    <w:rsid w:val="00216562"/>
    <w:rsid w:val="00216E93"/>
    <w:rsid w:val="00217E6E"/>
    <w:rsid w:val="002207B1"/>
    <w:rsid w:val="00224324"/>
    <w:rsid w:val="002300F6"/>
    <w:rsid w:val="0024185C"/>
    <w:rsid w:val="00247CBF"/>
    <w:rsid w:val="0026559D"/>
    <w:rsid w:val="00265EC8"/>
    <w:rsid w:val="00286FF0"/>
    <w:rsid w:val="002B0559"/>
    <w:rsid w:val="002E3210"/>
    <w:rsid w:val="002E37A8"/>
    <w:rsid w:val="002F27AF"/>
    <w:rsid w:val="002F412D"/>
    <w:rsid w:val="00307D81"/>
    <w:rsid w:val="003215E0"/>
    <w:rsid w:val="00333DF9"/>
    <w:rsid w:val="0034473A"/>
    <w:rsid w:val="00344E0B"/>
    <w:rsid w:val="00363885"/>
    <w:rsid w:val="0036697E"/>
    <w:rsid w:val="00380B97"/>
    <w:rsid w:val="003812AD"/>
    <w:rsid w:val="003930D8"/>
    <w:rsid w:val="00396DD0"/>
    <w:rsid w:val="003A091C"/>
    <w:rsid w:val="003B5234"/>
    <w:rsid w:val="003C1459"/>
    <w:rsid w:val="003D273C"/>
    <w:rsid w:val="003D5CA8"/>
    <w:rsid w:val="003E06C1"/>
    <w:rsid w:val="003E41D1"/>
    <w:rsid w:val="003F4B8B"/>
    <w:rsid w:val="004006A2"/>
    <w:rsid w:val="00417041"/>
    <w:rsid w:val="0042033B"/>
    <w:rsid w:val="004353B1"/>
    <w:rsid w:val="00437718"/>
    <w:rsid w:val="00443062"/>
    <w:rsid w:val="00452AE1"/>
    <w:rsid w:val="00454CCD"/>
    <w:rsid w:val="004826C6"/>
    <w:rsid w:val="00482C5B"/>
    <w:rsid w:val="00486576"/>
    <w:rsid w:val="00494AAA"/>
    <w:rsid w:val="004A624E"/>
    <w:rsid w:val="004A7393"/>
    <w:rsid w:val="004B00D4"/>
    <w:rsid w:val="004B1EE0"/>
    <w:rsid w:val="004C52E6"/>
    <w:rsid w:val="004F1EDC"/>
    <w:rsid w:val="00501B94"/>
    <w:rsid w:val="00505139"/>
    <w:rsid w:val="005064B1"/>
    <w:rsid w:val="00531341"/>
    <w:rsid w:val="00547637"/>
    <w:rsid w:val="00554DBD"/>
    <w:rsid w:val="00554F4E"/>
    <w:rsid w:val="00556962"/>
    <w:rsid w:val="00565237"/>
    <w:rsid w:val="005834BD"/>
    <w:rsid w:val="00592911"/>
    <w:rsid w:val="00595160"/>
    <w:rsid w:val="005C48B4"/>
    <w:rsid w:val="005D5444"/>
    <w:rsid w:val="005D752F"/>
    <w:rsid w:val="005E0364"/>
    <w:rsid w:val="005F0565"/>
    <w:rsid w:val="005F3125"/>
    <w:rsid w:val="005F7F7A"/>
    <w:rsid w:val="006037C8"/>
    <w:rsid w:val="00635FBA"/>
    <w:rsid w:val="00651629"/>
    <w:rsid w:val="00651A2A"/>
    <w:rsid w:val="006602A1"/>
    <w:rsid w:val="00673A02"/>
    <w:rsid w:val="0067415A"/>
    <w:rsid w:val="00684988"/>
    <w:rsid w:val="00692B9C"/>
    <w:rsid w:val="00694A41"/>
    <w:rsid w:val="006B2202"/>
    <w:rsid w:val="006C5EDB"/>
    <w:rsid w:val="006D149B"/>
    <w:rsid w:val="006D18A6"/>
    <w:rsid w:val="006E1EDB"/>
    <w:rsid w:val="006E3FD1"/>
    <w:rsid w:val="007117C6"/>
    <w:rsid w:val="00713B2B"/>
    <w:rsid w:val="00736B58"/>
    <w:rsid w:val="00740E91"/>
    <w:rsid w:val="007426D6"/>
    <w:rsid w:val="00747D5B"/>
    <w:rsid w:val="00757B4E"/>
    <w:rsid w:val="007752E6"/>
    <w:rsid w:val="0079166C"/>
    <w:rsid w:val="00791691"/>
    <w:rsid w:val="007968C1"/>
    <w:rsid w:val="007972DC"/>
    <w:rsid w:val="007A55CC"/>
    <w:rsid w:val="007D43CC"/>
    <w:rsid w:val="007D583E"/>
    <w:rsid w:val="007E0944"/>
    <w:rsid w:val="007E18A8"/>
    <w:rsid w:val="007E5320"/>
    <w:rsid w:val="007E68C5"/>
    <w:rsid w:val="008030A4"/>
    <w:rsid w:val="00810CDB"/>
    <w:rsid w:val="00813C67"/>
    <w:rsid w:val="00813E3E"/>
    <w:rsid w:val="008149C8"/>
    <w:rsid w:val="00816C01"/>
    <w:rsid w:val="00824D46"/>
    <w:rsid w:val="00844A1C"/>
    <w:rsid w:val="00863A40"/>
    <w:rsid w:val="00887F41"/>
    <w:rsid w:val="008A5AEA"/>
    <w:rsid w:val="008D1556"/>
    <w:rsid w:val="008F264E"/>
    <w:rsid w:val="008F2F36"/>
    <w:rsid w:val="00941D9B"/>
    <w:rsid w:val="00946C1A"/>
    <w:rsid w:val="0095240D"/>
    <w:rsid w:val="00953374"/>
    <w:rsid w:val="009802F1"/>
    <w:rsid w:val="00992B3B"/>
    <w:rsid w:val="00996E04"/>
    <w:rsid w:val="009A07D2"/>
    <w:rsid w:val="009A19FF"/>
    <w:rsid w:val="009A1F24"/>
    <w:rsid w:val="009A34A9"/>
    <w:rsid w:val="009F1E0E"/>
    <w:rsid w:val="00A079D9"/>
    <w:rsid w:val="00A1061E"/>
    <w:rsid w:val="00A20069"/>
    <w:rsid w:val="00A23021"/>
    <w:rsid w:val="00A358FA"/>
    <w:rsid w:val="00A408A0"/>
    <w:rsid w:val="00A41BE5"/>
    <w:rsid w:val="00A73748"/>
    <w:rsid w:val="00A87B3D"/>
    <w:rsid w:val="00AA39C7"/>
    <w:rsid w:val="00AF7C82"/>
    <w:rsid w:val="00B10DB1"/>
    <w:rsid w:val="00B15FD0"/>
    <w:rsid w:val="00B205D8"/>
    <w:rsid w:val="00B25818"/>
    <w:rsid w:val="00B26ADA"/>
    <w:rsid w:val="00B3151E"/>
    <w:rsid w:val="00B53387"/>
    <w:rsid w:val="00B6321B"/>
    <w:rsid w:val="00B73506"/>
    <w:rsid w:val="00B75A92"/>
    <w:rsid w:val="00B77A8B"/>
    <w:rsid w:val="00B82ADD"/>
    <w:rsid w:val="00B96A73"/>
    <w:rsid w:val="00BA3211"/>
    <w:rsid w:val="00BA4497"/>
    <w:rsid w:val="00BA5182"/>
    <w:rsid w:val="00BB2E63"/>
    <w:rsid w:val="00BD3A0E"/>
    <w:rsid w:val="00BD3EA2"/>
    <w:rsid w:val="00BD3EF4"/>
    <w:rsid w:val="00BD6014"/>
    <w:rsid w:val="00BF3FC2"/>
    <w:rsid w:val="00BF42A9"/>
    <w:rsid w:val="00C00B99"/>
    <w:rsid w:val="00C024E6"/>
    <w:rsid w:val="00C04EBD"/>
    <w:rsid w:val="00C20E2B"/>
    <w:rsid w:val="00C27FCA"/>
    <w:rsid w:val="00C47266"/>
    <w:rsid w:val="00C51E12"/>
    <w:rsid w:val="00C54067"/>
    <w:rsid w:val="00C578B4"/>
    <w:rsid w:val="00C60283"/>
    <w:rsid w:val="00C679EA"/>
    <w:rsid w:val="00C76CF2"/>
    <w:rsid w:val="00C773C4"/>
    <w:rsid w:val="00C779C5"/>
    <w:rsid w:val="00C86424"/>
    <w:rsid w:val="00C870E2"/>
    <w:rsid w:val="00C94B19"/>
    <w:rsid w:val="00C96E9E"/>
    <w:rsid w:val="00CA3C39"/>
    <w:rsid w:val="00CA7C6D"/>
    <w:rsid w:val="00CA7E30"/>
    <w:rsid w:val="00CC31EC"/>
    <w:rsid w:val="00CD2B25"/>
    <w:rsid w:val="00CD425E"/>
    <w:rsid w:val="00D01E5C"/>
    <w:rsid w:val="00D22325"/>
    <w:rsid w:val="00D22AFE"/>
    <w:rsid w:val="00D3381F"/>
    <w:rsid w:val="00D34B85"/>
    <w:rsid w:val="00D50CA9"/>
    <w:rsid w:val="00D524B9"/>
    <w:rsid w:val="00D666AB"/>
    <w:rsid w:val="00D92C87"/>
    <w:rsid w:val="00DA2061"/>
    <w:rsid w:val="00DB2360"/>
    <w:rsid w:val="00DB4CE3"/>
    <w:rsid w:val="00DB4DD4"/>
    <w:rsid w:val="00DD70E9"/>
    <w:rsid w:val="00DD7CE2"/>
    <w:rsid w:val="00DE1E21"/>
    <w:rsid w:val="00DF175B"/>
    <w:rsid w:val="00DF2869"/>
    <w:rsid w:val="00DF4F9D"/>
    <w:rsid w:val="00E117FE"/>
    <w:rsid w:val="00E13FA9"/>
    <w:rsid w:val="00E141C9"/>
    <w:rsid w:val="00E22A0F"/>
    <w:rsid w:val="00E2437E"/>
    <w:rsid w:val="00E3044C"/>
    <w:rsid w:val="00E32783"/>
    <w:rsid w:val="00E50584"/>
    <w:rsid w:val="00E81D59"/>
    <w:rsid w:val="00EB30AB"/>
    <w:rsid w:val="00EC4E97"/>
    <w:rsid w:val="00EC5432"/>
    <w:rsid w:val="00ED283F"/>
    <w:rsid w:val="00EE4FA2"/>
    <w:rsid w:val="00EE7FD7"/>
    <w:rsid w:val="00EF0029"/>
    <w:rsid w:val="00EF5C9F"/>
    <w:rsid w:val="00F006A2"/>
    <w:rsid w:val="00F04ED0"/>
    <w:rsid w:val="00F10358"/>
    <w:rsid w:val="00F17CB2"/>
    <w:rsid w:val="00F24A8F"/>
    <w:rsid w:val="00F32C63"/>
    <w:rsid w:val="00F33165"/>
    <w:rsid w:val="00F373D9"/>
    <w:rsid w:val="00F44E6F"/>
    <w:rsid w:val="00F641CC"/>
    <w:rsid w:val="00F8449A"/>
    <w:rsid w:val="00F84592"/>
    <w:rsid w:val="00F92CBB"/>
    <w:rsid w:val="00F941EB"/>
    <w:rsid w:val="00F95141"/>
    <w:rsid w:val="00FA60C4"/>
    <w:rsid w:val="00FB1FA3"/>
    <w:rsid w:val="00FF5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558358B2"/>
  <w15:docId w15:val="{0D2AA37A-8E8B-42A9-95FD-6991AFBD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95160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022D75"/>
    <w:pPr>
      <w:ind w:firstLine="720"/>
      <w:jc w:val="both"/>
    </w:pPr>
    <w:rPr>
      <w:rFonts w:eastAsia="Cordia New"/>
      <w:sz w:val="32"/>
      <w:szCs w:val="32"/>
      <w:lang w:eastAsia="th-TH"/>
    </w:rPr>
  </w:style>
  <w:style w:type="table" w:styleId="TableGrid">
    <w:name w:val="Table Grid"/>
    <w:basedOn w:val="TableNormal"/>
    <w:uiPriority w:val="59"/>
    <w:rsid w:val="004826C6"/>
    <w:rPr>
      <w:rFonts w:ascii="Calibri" w:eastAsia="Calibri" w:hAnsi="Calibri" w:cs="Cordia New"/>
      <w:sz w:val="22"/>
      <w:szCs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4826C6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BalloonText">
    <w:name w:val="Balloon Text"/>
    <w:basedOn w:val="Normal"/>
    <w:link w:val="BalloonTextChar"/>
    <w:rsid w:val="002E37A8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2E37A8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02CE2-CDE2-444F-92E1-6EC6552DF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418</Words>
  <Characters>2388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TrueFasterOS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TrueFasterUser</dc:creator>
  <cp:keywords/>
  <dc:description/>
  <cp:lastModifiedBy>Anchana</cp:lastModifiedBy>
  <cp:revision>11</cp:revision>
  <cp:lastPrinted>2017-05-28T07:57:00Z</cp:lastPrinted>
  <dcterms:created xsi:type="dcterms:W3CDTF">2017-05-12T02:22:00Z</dcterms:created>
  <dcterms:modified xsi:type="dcterms:W3CDTF">2017-11-12T06:20:00Z</dcterms:modified>
</cp:coreProperties>
</file>